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3A6" w:rsidRPr="007A09DB" w:rsidRDefault="00E62CF5" w:rsidP="001233A6">
      <w:pPr>
        <w:pStyle w:val="1"/>
        <w:tabs>
          <w:tab w:val="clear" w:pos="0"/>
          <w:tab w:val="left" w:pos="462"/>
          <w:tab w:val="left" w:pos="4693"/>
        </w:tabs>
        <w:ind w:left="0"/>
        <w:rPr>
          <w:b/>
          <w:bCs/>
          <w:i/>
          <w:sz w:val="22"/>
        </w:rPr>
      </w:pPr>
      <w:r w:rsidRPr="00E62CF5">
        <w:rPr>
          <w:b/>
          <w:bCs/>
          <w:noProof/>
          <w:sz w:val="20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170.9pt;height:157.5pt;z-index:-251656192;mso-wrap-distance-left:9.05pt;mso-wrap-distance-right:9.05pt;mso-position-horizontal:left;mso-position-horizontal-relative:margin;mso-position-vertical:top;mso-position-vertical-relative:margin" filled="t">
            <v:fill color2="black"/>
            <v:imagedata r:id="rId5" o:title=""/>
            <w10:wrap type="square" anchorx="margin" anchory="margin"/>
          </v:shape>
          <o:OLEObject Type="Embed" ProgID="PBrush" ShapeID="_x0000_s1026" DrawAspect="Content" ObjectID="_1778578458" r:id="rId6"/>
        </w:pict>
      </w:r>
      <w:r w:rsidR="001233A6" w:rsidRPr="007A09DB">
        <w:rPr>
          <w:b/>
          <w:bCs/>
          <w:i/>
          <w:sz w:val="20"/>
          <w:szCs w:val="20"/>
        </w:rPr>
        <w:t>Офици</w:t>
      </w:r>
      <w:r w:rsidR="001233A6">
        <w:rPr>
          <w:b/>
          <w:bCs/>
          <w:i/>
          <w:sz w:val="20"/>
          <w:szCs w:val="20"/>
        </w:rPr>
        <w:t xml:space="preserve">альное издание органа местного </w:t>
      </w:r>
      <w:r w:rsidR="001233A6" w:rsidRPr="007A09DB">
        <w:rPr>
          <w:b/>
          <w:bCs/>
          <w:i/>
          <w:sz w:val="20"/>
          <w:szCs w:val="20"/>
        </w:rPr>
        <w:t>самоуправления</w:t>
      </w:r>
    </w:p>
    <w:p w:rsidR="001233A6" w:rsidRDefault="001233A6" w:rsidP="001233A6">
      <w:pPr>
        <w:pStyle w:val="1"/>
        <w:tabs>
          <w:tab w:val="clear" w:pos="0"/>
          <w:tab w:val="left" w:pos="462"/>
          <w:tab w:val="left" w:pos="4693"/>
        </w:tabs>
        <w:ind w:left="0"/>
      </w:pPr>
      <w:r>
        <w:rPr>
          <w:b/>
          <w:bCs/>
          <w:i/>
          <w:sz w:val="20"/>
          <w:szCs w:val="20"/>
        </w:rPr>
        <w:t xml:space="preserve">                       </w:t>
      </w:r>
      <w:r w:rsidRPr="007A09DB">
        <w:rPr>
          <w:b/>
          <w:bCs/>
          <w:i/>
          <w:sz w:val="20"/>
          <w:szCs w:val="20"/>
        </w:rPr>
        <w:t>Березовск</w:t>
      </w:r>
      <w:r>
        <w:rPr>
          <w:b/>
          <w:bCs/>
          <w:i/>
          <w:sz w:val="20"/>
          <w:szCs w:val="20"/>
        </w:rPr>
        <w:t>ого</w:t>
      </w:r>
      <w:r w:rsidRPr="007A09DB">
        <w:rPr>
          <w:b/>
          <w:bCs/>
          <w:i/>
          <w:sz w:val="20"/>
          <w:szCs w:val="20"/>
        </w:rPr>
        <w:t xml:space="preserve"> сельсовет</w:t>
      </w:r>
      <w:r>
        <w:rPr>
          <w:b/>
          <w:bCs/>
          <w:i/>
          <w:sz w:val="20"/>
          <w:szCs w:val="20"/>
        </w:rPr>
        <w:t xml:space="preserve">а </w:t>
      </w:r>
    </w:p>
    <w:p w:rsidR="001233A6" w:rsidRPr="00AE1857" w:rsidRDefault="001233A6" w:rsidP="001233A6">
      <w:pPr>
        <w:pStyle w:val="1"/>
        <w:tabs>
          <w:tab w:val="clear" w:pos="432"/>
          <w:tab w:val="left" w:pos="427"/>
          <w:tab w:val="left" w:pos="462"/>
          <w:tab w:val="left" w:pos="4693"/>
        </w:tabs>
        <w:ind w:left="0"/>
        <w:rPr>
          <w:b/>
          <w:bCs/>
          <w:sz w:val="22"/>
          <w:szCs w:val="22"/>
        </w:rPr>
      </w:pPr>
      <w:r>
        <w:rPr>
          <w:b/>
          <w:bCs/>
          <w:sz w:val="104"/>
        </w:rPr>
        <w:tab/>
      </w:r>
    </w:p>
    <w:p w:rsidR="001233A6" w:rsidRPr="009E4D7F" w:rsidRDefault="001233A6" w:rsidP="001233A6">
      <w:pPr>
        <w:pStyle w:val="1"/>
        <w:tabs>
          <w:tab w:val="clear" w:pos="432"/>
          <w:tab w:val="left" w:pos="427"/>
          <w:tab w:val="left" w:pos="462"/>
          <w:tab w:val="left" w:pos="4693"/>
        </w:tabs>
        <w:ind w:left="432" w:hanging="432"/>
        <w:rPr>
          <w:b/>
          <w:bCs/>
          <w:i/>
          <w:sz w:val="20"/>
          <w:szCs w:val="20"/>
        </w:rPr>
      </w:pPr>
      <w:r w:rsidRPr="009E4D7F">
        <w:rPr>
          <w:b/>
          <w:bCs/>
          <w:i/>
          <w:sz w:val="22"/>
          <w:szCs w:val="22"/>
        </w:rPr>
        <w:t xml:space="preserve">                                                                                                          </w:t>
      </w:r>
    </w:p>
    <w:p w:rsidR="001233A6" w:rsidRPr="007A09DB" w:rsidRDefault="001233A6" w:rsidP="001233A6">
      <w:pPr>
        <w:numPr>
          <w:ilvl w:val="0"/>
          <w:numId w:val="1"/>
        </w:numPr>
        <w:suppressAutoHyphens/>
        <w:spacing w:after="0" w:line="240" w:lineRule="auto"/>
        <w:rPr>
          <w:b/>
          <w:bCs/>
          <w:i/>
          <w:sz w:val="20"/>
          <w:szCs w:val="20"/>
        </w:rPr>
      </w:pPr>
    </w:p>
    <w:p w:rsidR="001233A6" w:rsidRDefault="001233A6" w:rsidP="001233A6">
      <w:pPr>
        <w:numPr>
          <w:ilvl w:val="0"/>
          <w:numId w:val="1"/>
        </w:numPr>
        <w:suppressAutoHyphens/>
        <w:spacing w:after="0" w:line="240" w:lineRule="auto"/>
        <w:rPr>
          <w:b/>
          <w:bCs/>
          <w:sz w:val="20"/>
          <w:szCs w:val="20"/>
        </w:rPr>
      </w:pPr>
    </w:p>
    <w:p w:rsidR="001233A6" w:rsidRDefault="00E62CF5" w:rsidP="001233A6">
      <w:pPr>
        <w:numPr>
          <w:ilvl w:val="0"/>
          <w:numId w:val="1"/>
        </w:numPr>
        <w:suppressAutoHyphens/>
        <w:spacing w:after="0" w:line="240" w:lineRule="auto"/>
        <w:rPr>
          <w:b/>
          <w:bCs/>
          <w:sz w:val="20"/>
          <w:szCs w:val="20"/>
        </w:rPr>
      </w:pPr>
      <w:r w:rsidRPr="00E62CF5">
        <w:rPr>
          <w:noProof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-234pt;margin-top:1.5pt;width:601.4pt;height:212.6pt;rotation:-1270692fd;z-index:251661312">
            <v:fill r:id="rId7" o:title="" colors="0 #cbcbcb;8520f #5f5f5f;13763f #5f5f5f;41288f white;43909f #b2b2b2;45220f #292929;53740f #777;1 #eaeaea" method="none" focus="100%" type="gradient"/>
            <v:stroke r:id="rId7" o:title="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font-size:48pt;v-text-kern:t" trim="t" fitpath="t" string="БЕРЕЗОВСКИЙ &#10;КУРЬЕР&#10;&#10;"/>
          </v:shape>
        </w:pict>
      </w:r>
    </w:p>
    <w:p w:rsidR="001233A6" w:rsidRDefault="001233A6" w:rsidP="001233A6">
      <w:pPr>
        <w:numPr>
          <w:ilvl w:val="0"/>
          <w:numId w:val="1"/>
        </w:numPr>
        <w:suppressAutoHyphens/>
        <w:spacing w:after="0" w:line="240" w:lineRule="auto"/>
        <w:rPr>
          <w:b/>
          <w:bCs/>
          <w:sz w:val="20"/>
          <w:szCs w:val="20"/>
        </w:rPr>
      </w:pPr>
    </w:p>
    <w:p w:rsidR="001233A6" w:rsidRDefault="001233A6" w:rsidP="001233A6">
      <w:pPr>
        <w:numPr>
          <w:ilvl w:val="0"/>
          <w:numId w:val="1"/>
        </w:numPr>
        <w:suppressAutoHyphens/>
        <w:spacing w:after="0" w:line="240" w:lineRule="auto"/>
        <w:rPr>
          <w:b/>
          <w:bCs/>
          <w:sz w:val="20"/>
          <w:szCs w:val="20"/>
        </w:rPr>
      </w:pPr>
    </w:p>
    <w:p w:rsidR="001233A6" w:rsidRDefault="001233A6" w:rsidP="001233A6">
      <w:pPr>
        <w:numPr>
          <w:ilvl w:val="0"/>
          <w:numId w:val="1"/>
        </w:numPr>
        <w:suppressAutoHyphens/>
        <w:spacing w:after="0" w:line="240" w:lineRule="auto"/>
        <w:rPr>
          <w:b/>
          <w:bCs/>
          <w:sz w:val="20"/>
          <w:szCs w:val="20"/>
        </w:rPr>
      </w:pPr>
    </w:p>
    <w:p w:rsidR="001233A6" w:rsidRPr="00971E39" w:rsidRDefault="001233A6" w:rsidP="001233A6">
      <w:pPr>
        <w:numPr>
          <w:ilvl w:val="0"/>
          <w:numId w:val="1"/>
        </w:numPr>
        <w:suppressAutoHyphens/>
        <w:spacing w:after="0" w:line="240" w:lineRule="auto"/>
        <w:jc w:val="center"/>
        <w:rPr>
          <w:b/>
          <w:bCs/>
          <w:sz w:val="20"/>
          <w:szCs w:val="20"/>
        </w:rPr>
      </w:pPr>
      <w:r w:rsidRPr="00971E39">
        <w:rPr>
          <w:b/>
          <w:bCs/>
          <w:sz w:val="20"/>
          <w:szCs w:val="20"/>
        </w:rPr>
        <w:t>.</w:t>
      </w:r>
    </w:p>
    <w:p w:rsidR="001233A6" w:rsidRPr="00AE1857" w:rsidRDefault="001233A6" w:rsidP="001233A6">
      <w:pPr>
        <w:pStyle w:val="1"/>
        <w:tabs>
          <w:tab w:val="clear" w:pos="432"/>
          <w:tab w:val="left" w:pos="427"/>
          <w:tab w:val="left" w:pos="462"/>
          <w:tab w:val="left" w:pos="4693"/>
        </w:tabs>
        <w:ind w:left="0"/>
        <w:rPr>
          <w:b/>
          <w:bCs/>
          <w:sz w:val="22"/>
          <w:szCs w:val="22"/>
        </w:rPr>
      </w:pPr>
    </w:p>
    <w:p w:rsidR="001233A6" w:rsidRPr="00AE1857" w:rsidRDefault="001233A6" w:rsidP="001233A6">
      <w:pPr>
        <w:pStyle w:val="1"/>
        <w:tabs>
          <w:tab w:val="clear" w:pos="432"/>
          <w:tab w:val="left" w:pos="427"/>
          <w:tab w:val="left" w:pos="462"/>
          <w:tab w:val="left" w:pos="4693"/>
        </w:tabs>
        <w:ind w:left="0"/>
        <w:rPr>
          <w:b/>
          <w:bCs/>
          <w:sz w:val="22"/>
          <w:szCs w:val="22"/>
        </w:rPr>
      </w:pPr>
      <w:r>
        <w:rPr>
          <w:b/>
          <w:bCs/>
          <w:sz w:val="104"/>
        </w:rPr>
        <w:t xml:space="preserve">                  </w:t>
      </w:r>
    </w:p>
    <w:p w:rsidR="001233A6" w:rsidRPr="00292D61" w:rsidRDefault="001233A6" w:rsidP="001233A6">
      <w:pPr>
        <w:pStyle w:val="1"/>
        <w:tabs>
          <w:tab w:val="clear" w:pos="432"/>
          <w:tab w:val="left" w:pos="427"/>
          <w:tab w:val="left" w:pos="462"/>
          <w:tab w:val="left" w:pos="4693"/>
        </w:tabs>
        <w:ind w:left="0"/>
        <w:rPr>
          <w:b/>
          <w:bCs/>
          <w:sz w:val="22"/>
          <w:szCs w:val="22"/>
        </w:rPr>
      </w:pPr>
      <w:r w:rsidRPr="00E54EEF">
        <w:rPr>
          <w:b/>
          <w:bCs/>
          <w:sz w:val="104"/>
        </w:rPr>
        <w:t xml:space="preserve">                 </w:t>
      </w:r>
    </w:p>
    <w:p w:rsidR="001233A6" w:rsidRDefault="001233A6" w:rsidP="001233A6">
      <w:pPr>
        <w:pStyle w:val="1"/>
        <w:tabs>
          <w:tab w:val="clear" w:pos="0"/>
          <w:tab w:val="clear" w:pos="432"/>
          <w:tab w:val="left" w:pos="427"/>
          <w:tab w:val="left" w:pos="462"/>
          <w:tab w:val="left" w:pos="4693"/>
        </w:tabs>
        <w:ind w:left="0"/>
        <w:rPr>
          <w:b/>
          <w:bCs/>
          <w:sz w:val="104"/>
        </w:rPr>
      </w:pPr>
    </w:p>
    <w:p w:rsidR="001233A6" w:rsidRPr="007A09DB" w:rsidRDefault="001233A6" w:rsidP="001233A6">
      <w:pPr>
        <w:pStyle w:val="1"/>
        <w:tabs>
          <w:tab w:val="clear" w:pos="0"/>
          <w:tab w:val="clear" w:pos="432"/>
          <w:tab w:val="left" w:pos="427"/>
          <w:tab w:val="left" w:pos="462"/>
          <w:tab w:val="left" w:pos="4693"/>
        </w:tabs>
        <w:ind w:left="0"/>
        <w:rPr>
          <w:b/>
          <w:bCs/>
          <w:i/>
          <w:sz w:val="22"/>
          <w:szCs w:val="22"/>
        </w:rPr>
      </w:pPr>
      <w:r>
        <w:rPr>
          <w:b/>
          <w:bCs/>
          <w:i/>
          <w:sz w:val="22"/>
          <w:szCs w:val="22"/>
        </w:rPr>
        <w:t xml:space="preserve">                                                                                                               </w:t>
      </w:r>
      <w:r w:rsidRPr="007A09DB">
        <w:rPr>
          <w:b/>
          <w:bCs/>
          <w:i/>
          <w:sz w:val="22"/>
          <w:szCs w:val="22"/>
        </w:rPr>
        <w:t xml:space="preserve">№ </w:t>
      </w:r>
      <w:r w:rsidR="00E25851">
        <w:rPr>
          <w:b/>
          <w:bCs/>
          <w:i/>
          <w:sz w:val="22"/>
          <w:szCs w:val="22"/>
        </w:rPr>
        <w:t>40</w:t>
      </w:r>
      <w:r w:rsidR="00D24D16">
        <w:rPr>
          <w:b/>
          <w:bCs/>
          <w:i/>
          <w:sz w:val="22"/>
          <w:szCs w:val="22"/>
        </w:rPr>
        <w:t>3</w:t>
      </w:r>
      <w:r w:rsidR="00584832">
        <w:rPr>
          <w:b/>
          <w:bCs/>
          <w:i/>
          <w:sz w:val="22"/>
          <w:szCs w:val="22"/>
        </w:rPr>
        <w:t xml:space="preserve"> </w:t>
      </w:r>
      <w:r w:rsidRPr="007A09DB">
        <w:rPr>
          <w:b/>
          <w:bCs/>
          <w:i/>
          <w:sz w:val="22"/>
          <w:szCs w:val="22"/>
        </w:rPr>
        <w:t xml:space="preserve">от </w:t>
      </w:r>
      <w:r w:rsidR="00D24D16">
        <w:rPr>
          <w:b/>
          <w:bCs/>
          <w:i/>
          <w:sz w:val="22"/>
          <w:szCs w:val="22"/>
        </w:rPr>
        <w:t>30</w:t>
      </w:r>
      <w:r w:rsidR="00E25851">
        <w:rPr>
          <w:b/>
          <w:bCs/>
          <w:i/>
          <w:sz w:val="22"/>
          <w:szCs w:val="22"/>
        </w:rPr>
        <w:t xml:space="preserve"> </w:t>
      </w:r>
      <w:r w:rsidR="00584832">
        <w:rPr>
          <w:b/>
          <w:bCs/>
          <w:i/>
          <w:sz w:val="22"/>
          <w:szCs w:val="22"/>
        </w:rPr>
        <w:t xml:space="preserve">апреля </w:t>
      </w:r>
      <w:r w:rsidRPr="007A09DB">
        <w:rPr>
          <w:b/>
          <w:bCs/>
          <w:i/>
          <w:sz w:val="22"/>
          <w:szCs w:val="22"/>
        </w:rPr>
        <w:t>202</w:t>
      </w:r>
      <w:r>
        <w:rPr>
          <w:b/>
          <w:bCs/>
          <w:i/>
          <w:sz w:val="22"/>
          <w:szCs w:val="22"/>
        </w:rPr>
        <w:t xml:space="preserve">4 </w:t>
      </w:r>
      <w:r w:rsidRPr="007A09DB">
        <w:rPr>
          <w:b/>
          <w:bCs/>
          <w:i/>
          <w:sz w:val="22"/>
          <w:szCs w:val="22"/>
        </w:rPr>
        <w:t>год</w:t>
      </w:r>
      <w:r>
        <w:rPr>
          <w:b/>
          <w:bCs/>
          <w:i/>
          <w:sz w:val="22"/>
          <w:szCs w:val="22"/>
        </w:rPr>
        <w:tab/>
      </w:r>
    </w:p>
    <w:p w:rsidR="001233A6" w:rsidRPr="001C379B" w:rsidRDefault="001233A6" w:rsidP="001233A6"/>
    <w:p w:rsidR="001233A6" w:rsidRPr="00C66942" w:rsidRDefault="001233A6" w:rsidP="001233A6">
      <w:pPr>
        <w:pStyle w:val="2"/>
        <w:rPr>
          <w:rFonts w:ascii="Cambria" w:hAnsi="Cambria"/>
          <w:b/>
          <w:bCs/>
          <w:i/>
          <w:iCs/>
          <w:sz w:val="20"/>
          <w:szCs w:val="20"/>
          <w:lang w:eastAsia="ru-RU"/>
        </w:rPr>
      </w:pPr>
    </w:p>
    <w:p w:rsidR="00402390" w:rsidRPr="000779C7" w:rsidRDefault="00402390" w:rsidP="00402390">
      <w:pPr>
        <w:autoSpaceDE w:val="0"/>
        <w:autoSpaceDN w:val="0"/>
        <w:adjustRightInd w:val="0"/>
        <w:spacing w:after="0"/>
        <w:ind w:left="568" w:right="824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79C7">
        <w:rPr>
          <w:rFonts w:ascii="Times New Roman" w:eastAsia="Times New Roman" w:hAnsi="Times New Roman" w:cs="Times New Roman"/>
          <w:bCs/>
          <w:sz w:val="24"/>
          <w:szCs w:val="24"/>
        </w:rPr>
        <w:t>АДМИНИСТРАЦИИ БЕРЕЗОВСКОГО СЕЛЬСОВЕТА</w:t>
      </w:r>
    </w:p>
    <w:p w:rsidR="00402390" w:rsidRPr="000779C7" w:rsidRDefault="00402390" w:rsidP="00402390">
      <w:pPr>
        <w:autoSpaceDE w:val="0"/>
        <w:autoSpaceDN w:val="0"/>
        <w:adjustRightInd w:val="0"/>
        <w:spacing w:after="0"/>
        <w:ind w:left="568" w:right="824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79C7">
        <w:rPr>
          <w:rFonts w:ascii="Times New Roman" w:eastAsia="Times New Roman" w:hAnsi="Times New Roman" w:cs="Times New Roman"/>
          <w:bCs/>
          <w:sz w:val="24"/>
          <w:szCs w:val="24"/>
        </w:rPr>
        <w:t>КУРАГИНСКОГО РАЙОНА КРАСНОЯРСКОГО КРАЯ</w:t>
      </w:r>
    </w:p>
    <w:p w:rsidR="00402390" w:rsidRPr="000779C7" w:rsidRDefault="00402390" w:rsidP="00402390">
      <w:pPr>
        <w:autoSpaceDE w:val="0"/>
        <w:autoSpaceDN w:val="0"/>
        <w:adjustRightInd w:val="0"/>
        <w:spacing w:after="0"/>
        <w:ind w:left="568" w:right="824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79C7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</w:t>
      </w:r>
    </w:p>
    <w:p w:rsidR="00402390" w:rsidRPr="000779C7" w:rsidRDefault="00402390" w:rsidP="00402390">
      <w:pPr>
        <w:autoSpaceDE w:val="0"/>
        <w:autoSpaceDN w:val="0"/>
        <w:adjustRightInd w:val="0"/>
        <w:spacing w:after="0"/>
        <w:ind w:left="568" w:right="824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79C7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ПОСТАНОВЛЕНИЕ</w:t>
      </w:r>
    </w:p>
    <w:p w:rsidR="00402390" w:rsidRPr="000779C7" w:rsidRDefault="00402390" w:rsidP="00402390">
      <w:pPr>
        <w:autoSpaceDE w:val="0"/>
        <w:autoSpaceDN w:val="0"/>
        <w:adjustRightInd w:val="0"/>
        <w:spacing w:after="0"/>
        <w:ind w:left="568" w:right="82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02390" w:rsidRPr="000779C7" w:rsidRDefault="00402390" w:rsidP="00402390">
      <w:pPr>
        <w:tabs>
          <w:tab w:val="left" w:pos="9072"/>
        </w:tabs>
        <w:autoSpaceDE w:val="0"/>
        <w:autoSpaceDN w:val="0"/>
        <w:adjustRightInd w:val="0"/>
        <w:spacing w:after="0"/>
        <w:ind w:right="-9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79C7">
        <w:rPr>
          <w:rFonts w:ascii="Times New Roman" w:eastAsia="Times New Roman" w:hAnsi="Times New Roman" w:cs="Times New Roman"/>
          <w:sz w:val="24"/>
          <w:szCs w:val="24"/>
        </w:rPr>
        <w:t>25.04.2024                                 с. Березовское                                      №  15-п</w:t>
      </w:r>
    </w:p>
    <w:p w:rsidR="00402390" w:rsidRPr="000779C7" w:rsidRDefault="00402390" w:rsidP="00402390">
      <w:pPr>
        <w:autoSpaceDE w:val="0"/>
        <w:autoSpaceDN w:val="0"/>
        <w:adjustRightInd w:val="0"/>
        <w:spacing w:after="0"/>
        <w:ind w:left="568" w:right="824"/>
        <w:rPr>
          <w:rFonts w:ascii="Times New Roman" w:eastAsia="Times New Roman" w:hAnsi="Times New Roman" w:cs="Times New Roman"/>
          <w:sz w:val="24"/>
          <w:szCs w:val="24"/>
        </w:rPr>
      </w:pPr>
    </w:p>
    <w:p w:rsidR="00402390" w:rsidRPr="000779C7" w:rsidRDefault="00402390" w:rsidP="00402390">
      <w:pPr>
        <w:autoSpaceDE w:val="0"/>
        <w:autoSpaceDN w:val="0"/>
        <w:adjustRightInd w:val="0"/>
        <w:spacing w:after="0"/>
        <w:ind w:right="824"/>
        <w:rPr>
          <w:rFonts w:ascii="Times New Roman" w:eastAsia="Times New Roman" w:hAnsi="Times New Roman" w:cs="Times New Roman"/>
          <w:sz w:val="24"/>
          <w:szCs w:val="24"/>
        </w:rPr>
      </w:pPr>
      <w:r w:rsidRPr="000779C7">
        <w:rPr>
          <w:rFonts w:ascii="Times New Roman" w:eastAsia="Times New Roman" w:hAnsi="Times New Roman" w:cs="Times New Roman"/>
          <w:sz w:val="24"/>
          <w:szCs w:val="24"/>
        </w:rPr>
        <w:t>О присвоении адресных ориентиров земельным участкам, полученным в результате раздела существующего земельного участка</w:t>
      </w:r>
    </w:p>
    <w:p w:rsidR="00402390" w:rsidRPr="000779C7" w:rsidRDefault="00402390" w:rsidP="00402390">
      <w:pPr>
        <w:autoSpaceDE w:val="0"/>
        <w:autoSpaceDN w:val="0"/>
        <w:adjustRightInd w:val="0"/>
        <w:spacing w:after="0"/>
        <w:ind w:left="568" w:right="824"/>
        <w:rPr>
          <w:rFonts w:ascii="Times New Roman" w:eastAsia="Times New Roman" w:hAnsi="Times New Roman" w:cs="Times New Roman"/>
          <w:sz w:val="24"/>
          <w:szCs w:val="24"/>
        </w:rPr>
      </w:pPr>
    </w:p>
    <w:p w:rsidR="00402390" w:rsidRPr="000779C7" w:rsidRDefault="00402390" w:rsidP="00402390">
      <w:pPr>
        <w:autoSpaceDE w:val="0"/>
        <w:autoSpaceDN w:val="0"/>
        <w:adjustRightInd w:val="0"/>
        <w:spacing w:after="0"/>
        <w:ind w:right="-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79C7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gramStart"/>
      <w:r w:rsidRPr="000779C7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п. 21 ст. 14  Федерального закона от 06.10.2003 года                             № 131-ФЗ «Об общих принципах организации местного самоуправления в Российской Федерации», </w:t>
      </w:r>
      <w:r w:rsidRPr="000779C7">
        <w:rPr>
          <w:rFonts w:ascii="Times New Roman" w:hAnsi="Times New Roman" w:cs="Times New Roman"/>
          <w:sz w:val="24"/>
          <w:szCs w:val="24"/>
        </w:rPr>
        <w:t xml:space="preserve">на основании постановления администрации Березовского сельсовета от 19.02.2015 №4-п «Об утверждении Правил присвоения, изменения и аннулирования адресов в муниципальном образовании Березовский сельсовет», </w:t>
      </w:r>
      <w:r w:rsidRPr="000779C7">
        <w:rPr>
          <w:rFonts w:ascii="Times New Roman" w:eastAsia="Times New Roman" w:hAnsi="Times New Roman" w:cs="Times New Roman"/>
          <w:sz w:val="24"/>
          <w:szCs w:val="24"/>
        </w:rPr>
        <w:t xml:space="preserve"> в результате разделения земельного участка,  расположенного по адресу:</w:t>
      </w:r>
      <w:proofErr w:type="gramEnd"/>
      <w:r w:rsidRPr="000779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779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Российская Федерация, Красноярский край, Курагинский район,  Березовский сельсовет, </w:t>
      </w:r>
      <w:r w:rsidRPr="000779C7">
        <w:rPr>
          <w:rFonts w:ascii="Times New Roman" w:eastAsia="Times New Roman" w:hAnsi="Times New Roman" w:cs="Times New Roman"/>
          <w:bCs/>
          <w:sz w:val="24"/>
          <w:szCs w:val="24"/>
        </w:rPr>
        <w:t>площадью 1293260 кв.м.</w:t>
      </w:r>
      <w:r w:rsidRPr="000779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Pr="000779C7">
        <w:rPr>
          <w:rFonts w:ascii="Times New Roman" w:eastAsia="Times New Roman" w:hAnsi="Times New Roman" w:cs="Times New Roman"/>
          <w:sz w:val="24"/>
          <w:szCs w:val="24"/>
        </w:rPr>
        <w:t>с кадастровым номером 24:23:0602003:332, ПОСТАНОВЛЯЮ:</w:t>
      </w:r>
    </w:p>
    <w:p w:rsidR="00402390" w:rsidRPr="000779C7" w:rsidRDefault="00402390" w:rsidP="00402390">
      <w:pPr>
        <w:autoSpaceDE w:val="0"/>
        <w:autoSpaceDN w:val="0"/>
        <w:adjustRightInd w:val="0"/>
        <w:spacing w:after="0"/>
        <w:ind w:right="-3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0779C7">
        <w:rPr>
          <w:rFonts w:ascii="Times New Roman" w:eastAsia="Times New Roman" w:hAnsi="Times New Roman" w:cs="Times New Roman"/>
          <w:sz w:val="24"/>
          <w:szCs w:val="24"/>
        </w:rPr>
        <w:t>1. Присвоить адресные ориентиры:</w:t>
      </w:r>
      <w:r w:rsidRPr="000779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402390" w:rsidRPr="000779C7" w:rsidRDefault="00402390" w:rsidP="00402390">
      <w:pPr>
        <w:autoSpaceDE w:val="0"/>
        <w:autoSpaceDN w:val="0"/>
        <w:adjustRightInd w:val="0"/>
        <w:spacing w:after="0"/>
        <w:ind w:right="-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79C7">
        <w:rPr>
          <w:rFonts w:ascii="Times New Roman" w:eastAsia="Times New Roman" w:hAnsi="Times New Roman" w:cs="Times New Roman"/>
          <w:sz w:val="24"/>
          <w:szCs w:val="24"/>
        </w:rPr>
        <w:t xml:space="preserve">     1) </w:t>
      </w:r>
      <w:r w:rsidRPr="000779C7">
        <w:rPr>
          <w:rFonts w:ascii="Times New Roman" w:eastAsia="Times New Roman" w:hAnsi="Times New Roman" w:cs="Times New Roman"/>
          <w:b/>
          <w:bCs/>
          <w:sz w:val="24"/>
          <w:szCs w:val="24"/>
        </w:rPr>
        <w:t>Российская Федерация, Красноярский край, Курагинский муниципальный  район,  муниципальное образование Березовский сельсовет, земельный участок, 36-1, общей площадью 178000 кв</w:t>
      </w:r>
      <w:proofErr w:type="gramStart"/>
      <w:r w:rsidRPr="000779C7">
        <w:rPr>
          <w:rFonts w:ascii="Times New Roman" w:eastAsia="Times New Roman" w:hAnsi="Times New Roman" w:cs="Times New Roman"/>
          <w:b/>
          <w:bCs/>
          <w:sz w:val="24"/>
          <w:szCs w:val="24"/>
        </w:rPr>
        <w:t>.м</w:t>
      </w:r>
      <w:proofErr w:type="gramEnd"/>
      <w:r w:rsidRPr="000779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0779C7">
        <w:rPr>
          <w:rFonts w:ascii="Times New Roman" w:eastAsia="Times New Roman" w:hAnsi="Times New Roman" w:cs="Times New Roman"/>
          <w:sz w:val="24"/>
          <w:szCs w:val="24"/>
        </w:rPr>
        <w:t>категория земель – земли сельскохозяйственного назначения,  разрешенное использование – для выпаса сельскохозяйственных животных;</w:t>
      </w:r>
    </w:p>
    <w:p w:rsidR="00402390" w:rsidRPr="000779C7" w:rsidRDefault="00402390" w:rsidP="00402390">
      <w:pPr>
        <w:autoSpaceDE w:val="0"/>
        <w:autoSpaceDN w:val="0"/>
        <w:adjustRightInd w:val="0"/>
        <w:spacing w:after="0"/>
        <w:ind w:right="-3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79C7">
        <w:rPr>
          <w:rFonts w:ascii="Times New Roman" w:eastAsia="Times New Roman" w:hAnsi="Times New Roman" w:cs="Times New Roman"/>
          <w:sz w:val="24"/>
          <w:szCs w:val="24"/>
        </w:rPr>
        <w:t xml:space="preserve">     2)  </w:t>
      </w:r>
      <w:r w:rsidRPr="000779C7">
        <w:rPr>
          <w:rFonts w:ascii="Times New Roman" w:eastAsia="Times New Roman" w:hAnsi="Times New Roman" w:cs="Times New Roman"/>
          <w:b/>
          <w:bCs/>
          <w:sz w:val="24"/>
          <w:szCs w:val="24"/>
        </w:rPr>
        <w:t>Российская Федерация, Красноярский край, Курагинский  муниципальный район,  сельское поселение  Березовский сельсовет, земельный участок, 36-1/1, общей площадью 1075261 кв</w:t>
      </w:r>
      <w:proofErr w:type="gramStart"/>
      <w:r w:rsidRPr="000779C7">
        <w:rPr>
          <w:rFonts w:ascii="Times New Roman" w:eastAsia="Times New Roman" w:hAnsi="Times New Roman" w:cs="Times New Roman"/>
          <w:b/>
          <w:bCs/>
          <w:sz w:val="24"/>
          <w:szCs w:val="24"/>
        </w:rPr>
        <w:t>.м</w:t>
      </w:r>
      <w:proofErr w:type="gramEnd"/>
      <w:r w:rsidRPr="000779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0779C7">
        <w:rPr>
          <w:rFonts w:ascii="Times New Roman" w:eastAsia="Times New Roman" w:hAnsi="Times New Roman" w:cs="Times New Roman"/>
          <w:sz w:val="24"/>
          <w:szCs w:val="24"/>
        </w:rPr>
        <w:t>категория земель – земли сельскохозяйственного назначения,  разрешенное использование – для выпаса сельскохозяйственных животных</w:t>
      </w:r>
      <w:r w:rsidRPr="000779C7"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</w:p>
    <w:p w:rsidR="00402390" w:rsidRPr="000779C7" w:rsidRDefault="00402390" w:rsidP="00402390">
      <w:pPr>
        <w:autoSpaceDE w:val="0"/>
        <w:autoSpaceDN w:val="0"/>
        <w:adjustRightInd w:val="0"/>
        <w:spacing w:after="0"/>
        <w:ind w:right="-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79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3)</w:t>
      </w:r>
      <w:r w:rsidRPr="000779C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779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Российская Федерация, Красноярский край, Курагинский  муниципальный район,  сельское поселение  Березовский сельсовет, земельный участок, 36-1/2, общей </w:t>
      </w:r>
      <w:r w:rsidRPr="000779C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площадью 39999 кв</w:t>
      </w:r>
      <w:proofErr w:type="gramStart"/>
      <w:r w:rsidRPr="000779C7">
        <w:rPr>
          <w:rFonts w:ascii="Times New Roman" w:eastAsia="Times New Roman" w:hAnsi="Times New Roman" w:cs="Times New Roman"/>
          <w:b/>
          <w:bCs/>
          <w:sz w:val="24"/>
          <w:szCs w:val="24"/>
        </w:rPr>
        <w:t>.м</w:t>
      </w:r>
      <w:proofErr w:type="gramEnd"/>
      <w:r w:rsidRPr="000779C7">
        <w:rPr>
          <w:rFonts w:ascii="Times New Roman" w:eastAsia="Times New Roman" w:hAnsi="Times New Roman" w:cs="Times New Roman"/>
          <w:sz w:val="24"/>
          <w:szCs w:val="24"/>
        </w:rPr>
        <w:t xml:space="preserve"> категория земель – земли сельскохозяйственного назначения,  разрешенное использование – для выпаса сельскохозяйственных животных.</w:t>
      </w:r>
    </w:p>
    <w:p w:rsidR="00402390" w:rsidRPr="000779C7" w:rsidRDefault="00402390" w:rsidP="00402390">
      <w:pPr>
        <w:autoSpaceDE w:val="0"/>
        <w:autoSpaceDN w:val="0"/>
        <w:adjustRightInd w:val="0"/>
        <w:spacing w:after="0"/>
        <w:ind w:right="-32"/>
        <w:rPr>
          <w:rFonts w:ascii="Times New Roman" w:eastAsia="Times New Roman" w:hAnsi="Times New Roman" w:cs="Times New Roman"/>
          <w:sz w:val="24"/>
          <w:szCs w:val="24"/>
        </w:rPr>
      </w:pPr>
      <w:r w:rsidRPr="000779C7">
        <w:rPr>
          <w:rFonts w:ascii="Times New Roman" w:eastAsia="Times New Roman" w:hAnsi="Times New Roman" w:cs="Times New Roman"/>
          <w:sz w:val="24"/>
          <w:szCs w:val="24"/>
        </w:rPr>
        <w:t xml:space="preserve">     2. </w:t>
      </w:r>
      <w:proofErr w:type="gramStart"/>
      <w:r w:rsidRPr="000779C7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0779C7">
        <w:rPr>
          <w:rFonts w:ascii="Times New Roman" w:eastAsia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402390" w:rsidRPr="000779C7" w:rsidRDefault="00402390" w:rsidP="00402390">
      <w:pPr>
        <w:autoSpaceDE w:val="0"/>
        <w:autoSpaceDN w:val="0"/>
        <w:adjustRightInd w:val="0"/>
        <w:spacing w:after="0"/>
        <w:ind w:right="-32"/>
        <w:rPr>
          <w:rFonts w:ascii="Times New Roman" w:eastAsia="Times New Roman" w:hAnsi="Times New Roman" w:cs="Times New Roman"/>
          <w:sz w:val="24"/>
          <w:szCs w:val="24"/>
        </w:rPr>
      </w:pPr>
      <w:r w:rsidRPr="000779C7">
        <w:rPr>
          <w:rFonts w:ascii="Times New Roman" w:eastAsia="Times New Roman" w:hAnsi="Times New Roman" w:cs="Times New Roman"/>
          <w:sz w:val="24"/>
          <w:szCs w:val="24"/>
        </w:rPr>
        <w:t xml:space="preserve">     3. Постановление вступает в силу со дня его подписания.</w:t>
      </w:r>
    </w:p>
    <w:p w:rsidR="00402390" w:rsidRPr="000779C7" w:rsidRDefault="00402390" w:rsidP="00402390">
      <w:pPr>
        <w:autoSpaceDE w:val="0"/>
        <w:autoSpaceDN w:val="0"/>
        <w:adjustRightInd w:val="0"/>
        <w:spacing w:after="0"/>
        <w:ind w:right="-32"/>
        <w:rPr>
          <w:rFonts w:ascii="Times New Roman" w:eastAsia="Times New Roman" w:hAnsi="Times New Roman" w:cs="Times New Roman"/>
          <w:sz w:val="24"/>
          <w:szCs w:val="24"/>
        </w:rPr>
      </w:pPr>
    </w:p>
    <w:p w:rsidR="00402390" w:rsidRPr="000779C7" w:rsidRDefault="00402390" w:rsidP="00402390">
      <w:pPr>
        <w:autoSpaceDE w:val="0"/>
        <w:autoSpaceDN w:val="0"/>
        <w:adjustRightInd w:val="0"/>
        <w:spacing w:after="0"/>
        <w:ind w:right="824"/>
        <w:rPr>
          <w:rFonts w:ascii="Times New Roman" w:eastAsia="Times New Roman" w:hAnsi="Times New Roman" w:cs="Times New Roman"/>
          <w:sz w:val="24"/>
          <w:szCs w:val="24"/>
        </w:rPr>
      </w:pPr>
      <w:r w:rsidRPr="000779C7">
        <w:rPr>
          <w:rFonts w:ascii="Times New Roman" w:eastAsia="Times New Roman" w:hAnsi="Times New Roman" w:cs="Times New Roman"/>
          <w:sz w:val="24"/>
          <w:szCs w:val="24"/>
        </w:rPr>
        <w:t xml:space="preserve">       Глава     сельсовета                                                          Л.М. Рвачева</w:t>
      </w:r>
    </w:p>
    <w:p w:rsidR="00741DE9" w:rsidRDefault="00741DE9" w:rsidP="00402390">
      <w:pPr>
        <w:suppressAutoHyphens/>
        <w:spacing w:after="0"/>
        <w:ind w:firstLine="709"/>
        <w:rPr>
          <w:rFonts w:ascii="Times New Roman" w:hAnsi="Times New Roman" w:cs="Times New Roman"/>
          <w:bCs/>
        </w:rPr>
      </w:pPr>
    </w:p>
    <w:p w:rsidR="00473857" w:rsidRDefault="00473857" w:rsidP="00473857">
      <w:pPr>
        <w:jc w:val="center"/>
        <w:rPr>
          <w:b/>
          <w:bCs/>
          <w:sz w:val="24"/>
          <w:szCs w:val="24"/>
        </w:rPr>
      </w:pPr>
    </w:p>
    <w:p w:rsidR="00473857" w:rsidRPr="00832F16" w:rsidRDefault="00473857" w:rsidP="00473857">
      <w:pPr>
        <w:jc w:val="center"/>
        <w:rPr>
          <w:b/>
          <w:bCs/>
          <w:sz w:val="24"/>
          <w:szCs w:val="24"/>
        </w:rPr>
      </w:pPr>
      <w:r w:rsidRPr="00832F16">
        <w:rPr>
          <w:b/>
          <w:bCs/>
          <w:sz w:val="24"/>
          <w:szCs w:val="24"/>
        </w:rPr>
        <w:t>«Чрезвычайные ситуации и присущие им опасности для населения»</w:t>
      </w:r>
    </w:p>
    <w:p w:rsidR="00473857" w:rsidRPr="00832F16" w:rsidRDefault="00473857" w:rsidP="00473857">
      <w:pPr>
        <w:jc w:val="center"/>
        <w:rPr>
          <w:sz w:val="24"/>
          <w:szCs w:val="24"/>
        </w:rPr>
      </w:pPr>
    </w:p>
    <w:p w:rsidR="00473857" w:rsidRPr="00832F16" w:rsidRDefault="00473857" w:rsidP="00473857">
      <w:pPr>
        <w:pStyle w:val="I"/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122555</wp:posOffset>
            </wp:positionV>
            <wp:extent cx="1943100" cy="1440180"/>
            <wp:effectExtent l="19050" t="0" r="0" b="0"/>
            <wp:wrapTight wrapText="bothSides">
              <wp:wrapPolygon edited="0">
                <wp:start x="-212" y="0"/>
                <wp:lineTo x="-212" y="21429"/>
                <wp:lineTo x="21600" y="21429"/>
                <wp:lineTo x="21600" y="0"/>
                <wp:lineTo x="-212" y="0"/>
              </wp:wrapPolygon>
            </wp:wrapTight>
            <wp:docPr id="6" name="Рисунок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2F16">
        <w:rPr>
          <w:sz w:val="24"/>
          <w:szCs w:val="24"/>
        </w:rPr>
        <w:t>Стихийные бедствия, аварии и катастрофы весьма частые явления в нашей стране. Ежегодно в различных регионах страны  происходят разливы рек, прорывы дамб и плотин, землетрясения, бури и ураганы, лесные и торфяные пожары. Каждому стихийному бедствию, аварии и катастрофе присущи свои особенности, характер поражений, объемы и масштабы разрушений, величина бедствий и человеческих потерь. Каждая накладывает отпечаток на окружающую среду.</w:t>
      </w:r>
    </w:p>
    <w:p w:rsidR="00473857" w:rsidRPr="00832F16" w:rsidRDefault="00473857" w:rsidP="00473857">
      <w:pPr>
        <w:pStyle w:val="I"/>
        <w:ind w:firstLine="708"/>
        <w:jc w:val="both"/>
        <w:rPr>
          <w:sz w:val="24"/>
          <w:szCs w:val="24"/>
        </w:rPr>
      </w:pPr>
      <w:r w:rsidRPr="00832F16">
        <w:rPr>
          <w:b/>
          <w:bCs/>
          <w:sz w:val="24"/>
          <w:szCs w:val="24"/>
        </w:rPr>
        <w:t>Чрезвычайная ситуация</w:t>
      </w:r>
      <w:r w:rsidRPr="00832F16">
        <w:rPr>
          <w:sz w:val="24"/>
          <w:szCs w:val="24"/>
        </w:rPr>
        <w:t xml:space="preserve"> - это обстановка 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среде, значительные материальные потери и нарушение условий жизнедеятельности людей.</w:t>
      </w:r>
    </w:p>
    <w:p w:rsidR="00473857" w:rsidRPr="00832F16" w:rsidRDefault="00473857" w:rsidP="00473857">
      <w:pPr>
        <w:pStyle w:val="I"/>
        <w:ind w:firstLine="708"/>
        <w:jc w:val="both"/>
        <w:rPr>
          <w:sz w:val="24"/>
          <w:szCs w:val="24"/>
        </w:rPr>
      </w:pPr>
      <w:r w:rsidRPr="00832F16">
        <w:rPr>
          <w:b/>
          <w:bCs/>
          <w:sz w:val="24"/>
          <w:szCs w:val="24"/>
        </w:rPr>
        <w:t>Стихийное бедствие</w:t>
      </w:r>
      <w:r w:rsidRPr="00832F16">
        <w:rPr>
          <w:sz w:val="24"/>
          <w:szCs w:val="24"/>
        </w:rPr>
        <w:t xml:space="preserve"> - это разрушительное природное или природно-антропогенное явление или процесс значительного масштаба, в результате которого может возникнуть или возникла угроза жизни и здоровью людей, произойти разрушение или уничтожение материальных ценностей и компонентов окружающей среды.</w:t>
      </w:r>
    </w:p>
    <w:p w:rsidR="00473857" w:rsidRPr="00473857" w:rsidRDefault="00473857" w:rsidP="00473857">
      <w:pPr>
        <w:pStyle w:val="I"/>
        <w:ind w:firstLine="708"/>
        <w:jc w:val="both"/>
        <w:rPr>
          <w:sz w:val="24"/>
          <w:szCs w:val="24"/>
        </w:rPr>
      </w:pPr>
      <w:r w:rsidRPr="00473857">
        <w:rPr>
          <w:sz w:val="24"/>
          <w:szCs w:val="24"/>
        </w:rPr>
        <w:t>С целью единого подхода к оценке чрезвычайных ситуаций и выбору формы реагирования на них эти ситуации классифицируют по характеру, видам, масштабу распространения, тяжести последствий и некоторым другим признакам.</w:t>
      </w:r>
    </w:p>
    <w:p w:rsidR="00473857" w:rsidRPr="00473857" w:rsidRDefault="00473857" w:rsidP="0047385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3857">
        <w:rPr>
          <w:rFonts w:ascii="Times New Roman" w:hAnsi="Times New Roman" w:cs="Times New Roman"/>
          <w:sz w:val="24"/>
          <w:szCs w:val="24"/>
        </w:rPr>
        <w:t>Классификация чрезвычайных ситуаций по характеру источника происхождения:</w:t>
      </w:r>
    </w:p>
    <w:p w:rsidR="00473857" w:rsidRPr="00473857" w:rsidRDefault="00473857" w:rsidP="00473857">
      <w:pPr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7385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1943100" cy="1438275"/>
            <wp:effectExtent l="19050" t="0" r="0" b="0"/>
            <wp:wrapTight wrapText="bothSides">
              <wp:wrapPolygon edited="0">
                <wp:start x="-212" y="0"/>
                <wp:lineTo x="-212" y="21457"/>
                <wp:lineTo x="21600" y="21457"/>
                <wp:lineTo x="21600" y="0"/>
                <wp:lineTo x="-212" y="0"/>
              </wp:wrapPolygon>
            </wp:wrapTight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473857">
        <w:rPr>
          <w:rFonts w:ascii="Times New Roman" w:hAnsi="Times New Roman" w:cs="Times New Roman"/>
          <w:sz w:val="24"/>
          <w:szCs w:val="24"/>
        </w:rPr>
        <w:t xml:space="preserve">природные (землетрясение, наводнение (паводок), сильный ветер, ураган, гололед, снежный занос, метель, засуха (сильная жара), снежная лавина, молния, оползни, обвалы, сели, пожары в лесах и на торфяниках); </w:t>
      </w:r>
      <w:proofErr w:type="gramEnd"/>
    </w:p>
    <w:p w:rsidR="00473857" w:rsidRPr="00473857" w:rsidRDefault="00473857" w:rsidP="00473857">
      <w:pPr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473857">
        <w:rPr>
          <w:rFonts w:ascii="Times New Roman" w:hAnsi="Times New Roman" w:cs="Times New Roman"/>
          <w:sz w:val="24"/>
          <w:szCs w:val="24"/>
        </w:rPr>
        <w:t>техногенные (химические, радиационные, гидродинамические аварии, аварии на коммунальных системах жизнеобеспечения, транспортные</w:t>
      </w:r>
      <w:r w:rsidRPr="0047385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73857">
        <w:rPr>
          <w:rFonts w:ascii="Times New Roman" w:hAnsi="Times New Roman" w:cs="Times New Roman"/>
          <w:sz w:val="24"/>
          <w:szCs w:val="24"/>
        </w:rPr>
        <w:t>аварии (ж/</w:t>
      </w:r>
      <w:proofErr w:type="spellStart"/>
      <w:r w:rsidRPr="00473857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473857">
        <w:rPr>
          <w:rFonts w:ascii="Times New Roman" w:hAnsi="Times New Roman" w:cs="Times New Roman"/>
          <w:sz w:val="24"/>
          <w:szCs w:val="24"/>
        </w:rPr>
        <w:t xml:space="preserve"> транспорт, автомобильный, воздушный, водный), внезапное обрушение здания, аварии с утечкой газа, пожары (дома, в помещении с массовым пребыванием людей, на природе), взрывы);</w:t>
      </w:r>
      <w:proofErr w:type="gramEnd"/>
    </w:p>
    <w:p w:rsidR="00473857" w:rsidRPr="00473857" w:rsidRDefault="00473857" w:rsidP="004738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857">
        <w:rPr>
          <w:rFonts w:ascii="Times New Roman" w:hAnsi="Times New Roman" w:cs="Times New Roman"/>
          <w:sz w:val="24"/>
          <w:szCs w:val="24"/>
        </w:rPr>
        <w:t>биолого-социальные (эпидемии, вирусы (птичий, свиной грипп и др.), бактерии);</w:t>
      </w:r>
    </w:p>
    <w:p w:rsidR="00473857" w:rsidRPr="00473857" w:rsidRDefault="00473857" w:rsidP="004738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857">
        <w:rPr>
          <w:rFonts w:ascii="Times New Roman" w:hAnsi="Times New Roman" w:cs="Times New Roman"/>
          <w:sz w:val="24"/>
          <w:szCs w:val="24"/>
        </w:rPr>
        <w:t xml:space="preserve">террористические акты. </w:t>
      </w:r>
    </w:p>
    <w:p w:rsidR="00473857" w:rsidRPr="00473857" w:rsidRDefault="00473857" w:rsidP="0047385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3857">
        <w:rPr>
          <w:rFonts w:ascii="Times New Roman" w:hAnsi="Times New Roman" w:cs="Times New Roman"/>
          <w:sz w:val="24"/>
          <w:szCs w:val="24"/>
        </w:rPr>
        <w:lastRenderedPageBreak/>
        <w:t>С каждым годом чрезвычайные ситуации, порождаемые производственными и транспортными авариями, катастрофами и стихийными бедствиями становятся все более масштабными, частыми, сопровождаются все большими человеческими жертвами, материальным ущербом, деградацией природной среды.</w:t>
      </w:r>
      <w:r w:rsidRPr="00473857">
        <w:rPr>
          <w:rFonts w:ascii="Times New Roman" w:hAnsi="Times New Roman" w:cs="Times New Roman"/>
          <w:sz w:val="24"/>
          <w:szCs w:val="24"/>
        </w:rPr>
        <w:tab/>
      </w:r>
    </w:p>
    <w:p w:rsidR="00473857" w:rsidRPr="00473857" w:rsidRDefault="00473857" w:rsidP="00473857">
      <w:pPr>
        <w:ind w:firstLine="7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473857" w:rsidRPr="00473857" w:rsidRDefault="00473857" w:rsidP="00473857">
      <w:pPr>
        <w:pStyle w:val="I"/>
        <w:rPr>
          <w:sz w:val="24"/>
          <w:szCs w:val="24"/>
        </w:rPr>
      </w:pPr>
      <w:r w:rsidRPr="00473857">
        <w:rPr>
          <w:noProof/>
          <w:sz w:val="24"/>
          <w:szCs w:val="24"/>
        </w:rPr>
        <w:drawing>
          <wp:inline distT="0" distB="0" distL="0" distR="0">
            <wp:extent cx="5476875" cy="3190875"/>
            <wp:effectExtent l="19050" t="0" r="9525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2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 t="-520" r="-12" b="-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857" w:rsidRPr="00473857" w:rsidRDefault="00473857" w:rsidP="004738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3857" w:rsidRPr="00473857" w:rsidRDefault="00473857" w:rsidP="00473857">
      <w:pPr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7385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580390</wp:posOffset>
            </wp:positionV>
            <wp:extent cx="1943100" cy="1438910"/>
            <wp:effectExtent l="19050" t="0" r="0" b="0"/>
            <wp:wrapTight wrapText="bothSides">
              <wp:wrapPolygon edited="0">
                <wp:start x="-212" y="0"/>
                <wp:lineTo x="-212" y="21447"/>
                <wp:lineTo x="21600" y="21447"/>
                <wp:lineTo x="21600" y="0"/>
                <wp:lineTo x="-212" y="0"/>
              </wp:wrapPolygon>
            </wp:wrapTight>
            <wp:docPr id="5" name="Рисунок 10" descr="build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building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3857">
        <w:rPr>
          <w:rFonts w:ascii="Times New Roman" w:hAnsi="Times New Roman" w:cs="Times New Roman"/>
          <w:sz w:val="24"/>
          <w:szCs w:val="24"/>
        </w:rPr>
        <w:t>Вероятность возникновения опасных природных процессов может меняться в зависимости от конкретных природно-климатических условий и геофизических факторов,  повышать риск одних из них и снижать риск других. В последние годы в связи с общими тенденциями изменения климата отмечается потепление почти на всей территории России, увеличивая опасность засух и пожаров в лесных массивах.</w:t>
      </w:r>
    </w:p>
    <w:p w:rsidR="00473857" w:rsidRPr="00473857" w:rsidRDefault="00473857" w:rsidP="00473857">
      <w:pPr>
        <w:pStyle w:val="I"/>
        <w:ind w:firstLine="708"/>
        <w:rPr>
          <w:color w:val="000000"/>
          <w:sz w:val="24"/>
          <w:szCs w:val="24"/>
        </w:rPr>
      </w:pPr>
      <w:r w:rsidRPr="00473857">
        <w:rPr>
          <w:color w:val="000000"/>
          <w:sz w:val="24"/>
          <w:szCs w:val="24"/>
        </w:rPr>
        <w:t>Виды природных чрезвычайных ситуаций:</w:t>
      </w:r>
    </w:p>
    <w:p w:rsidR="00473857" w:rsidRPr="00473857" w:rsidRDefault="00473857" w:rsidP="00473857">
      <w:pPr>
        <w:pStyle w:val="I"/>
        <w:ind w:firstLine="708"/>
        <w:jc w:val="both"/>
        <w:rPr>
          <w:sz w:val="24"/>
          <w:szCs w:val="24"/>
        </w:rPr>
      </w:pPr>
      <w:r w:rsidRPr="00473857">
        <w:rPr>
          <w:sz w:val="24"/>
          <w:szCs w:val="24"/>
        </w:rPr>
        <w:t>геологические (геофизические) - землетрясения, снежные лавины, оползни, обвалы, сели;</w:t>
      </w:r>
    </w:p>
    <w:p w:rsidR="00473857" w:rsidRPr="00473857" w:rsidRDefault="00473857" w:rsidP="00473857">
      <w:pPr>
        <w:pStyle w:val="I"/>
        <w:ind w:firstLine="708"/>
        <w:jc w:val="both"/>
        <w:rPr>
          <w:sz w:val="24"/>
          <w:szCs w:val="24"/>
        </w:rPr>
      </w:pPr>
      <w:proofErr w:type="gramStart"/>
      <w:r w:rsidRPr="00473857">
        <w:rPr>
          <w:sz w:val="24"/>
          <w:szCs w:val="24"/>
        </w:rPr>
        <w:t>метеорологические</w:t>
      </w:r>
      <w:proofErr w:type="gramEnd"/>
      <w:r w:rsidRPr="00473857">
        <w:rPr>
          <w:sz w:val="24"/>
          <w:szCs w:val="24"/>
        </w:rPr>
        <w:t xml:space="preserve"> - сильный ветер, ураган, засуха (сильная жара);</w:t>
      </w:r>
    </w:p>
    <w:p w:rsidR="00473857" w:rsidRPr="00473857" w:rsidRDefault="00473857" w:rsidP="00473857">
      <w:pPr>
        <w:pStyle w:val="I"/>
        <w:ind w:firstLine="708"/>
        <w:jc w:val="both"/>
        <w:rPr>
          <w:sz w:val="24"/>
          <w:szCs w:val="24"/>
        </w:rPr>
      </w:pPr>
      <w:r w:rsidRPr="00473857">
        <w:rPr>
          <w:sz w:val="24"/>
          <w:szCs w:val="24"/>
        </w:rPr>
        <w:t>гидрологические - наводнения, заторы, зажоры;</w:t>
      </w:r>
    </w:p>
    <w:p w:rsidR="00473857" w:rsidRPr="00473857" w:rsidRDefault="00473857" w:rsidP="00473857">
      <w:pPr>
        <w:pStyle w:val="I"/>
        <w:ind w:firstLine="708"/>
        <w:jc w:val="both"/>
        <w:rPr>
          <w:sz w:val="24"/>
          <w:szCs w:val="24"/>
        </w:rPr>
      </w:pPr>
      <w:r w:rsidRPr="00473857">
        <w:rPr>
          <w:sz w:val="24"/>
          <w:szCs w:val="24"/>
        </w:rPr>
        <w:t>природные пожары - лесные, торфяные, степные.</w:t>
      </w:r>
    </w:p>
    <w:p w:rsidR="00473857" w:rsidRPr="00473857" w:rsidRDefault="00473857" w:rsidP="004738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85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1943100" cy="1440815"/>
            <wp:effectExtent l="19050" t="0" r="0" b="0"/>
            <wp:wrapSquare wrapText="bothSides"/>
            <wp:docPr id="7" name="Рисунок 12" descr="http://im3-tub-ru.yandex.net/i?id=272138528-23-7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im3-tub-ru.yandex.net/i?id=272138528-23-72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4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3857">
        <w:rPr>
          <w:rFonts w:ascii="Times New Roman" w:hAnsi="Times New Roman" w:cs="Times New Roman"/>
          <w:sz w:val="24"/>
          <w:szCs w:val="24"/>
        </w:rPr>
        <w:t>Техногенные опасности и угрозы человечество ощутило и осознало несколько позже, чем природные. Лишь с достижени</w:t>
      </w:r>
      <w:r w:rsidRPr="00473857">
        <w:rPr>
          <w:rFonts w:ascii="Times New Roman" w:hAnsi="Times New Roman" w:cs="Times New Roman"/>
          <w:sz w:val="24"/>
          <w:szCs w:val="24"/>
        </w:rPr>
        <w:softHyphen/>
        <w:t xml:space="preserve">ем определенного этапа развития </w:t>
      </w:r>
      <w:proofErr w:type="spellStart"/>
      <w:r w:rsidRPr="00473857">
        <w:rPr>
          <w:rFonts w:ascii="Times New Roman" w:hAnsi="Times New Roman" w:cs="Times New Roman"/>
          <w:sz w:val="24"/>
          <w:szCs w:val="24"/>
        </w:rPr>
        <w:t>техносферы</w:t>
      </w:r>
      <w:proofErr w:type="spellEnd"/>
      <w:r w:rsidRPr="00473857">
        <w:rPr>
          <w:rFonts w:ascii="Times New Roman" w:hAnsi="Times New Roman" w:cs="Times New Roman"/>
          <w:sz w:val="24"/>
          <w:szCs w:val="24"/>
        </w:rPr>
        <w:t xml:space="preserve"> в жизнь человека вторглись техногенные бедствия, источниками которых являются аварии и техногенные катастрофы.</w:t>
      </w:r>
    </w:p>
    <w:p w:rsidR="00473857" w:rsidRPr="00473857" w:rsidRDefault="00473857" w:rsidP="004738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3857" w:rsidRPr="00473857" w:rsidRDefault="00473857" w:rsidP="004738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857">
        <w:rPr>
          <w:rFonts w:ascii="Times New Roman" w:hAnsi="Times New Roman" w:cs="Times New Roman"/>
          <w:sz w:val="24"/>
          <w:szCs w:val="24"/>
        </w:rPr>
        <w:t xml:space="preserve">Современное производство все усложняется. В его процессе часто применяют ядовитые и агрессивные компоненты. На малых площадях концентрируется большое количество энергетических мощностей. Все это увеличивает вероятность возникновения </w:t>
      </w:r>
      <w:r w:rsidRPr="00473857">
        <w:rPr>
          <w:rFonts w:ascii="Times New Roman" w:hAnsi="Times New Roman" w:cs="Times New Roman"/>
          <w:sz w:val="24"/>
          <w:szCs w:val="24"/>
        </w:rPr>
        <w:lastRenderedPageBreak/>
        <w:t>аварийных ситуаций. Довольно часто аварии приобретают характер катастроф, приводят к трагическим последствиям.</w:t>
      </w:r>
    </w:p>
    <w:p w:rsidR="00473857" w:rsidRPr="00473857" w:rsidRDefault="00473857" w:rsidP="004738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857">
        <w:rPr>
          <w:rFonts w:ascii="Times New Roman" w:hAnsi="Times New Roman" w:cs="Times New Roman"/>
          <w:sz w:val="24"/>
          <w:szCs w:val="24"/>
        </w:rPr>
        <w:t>Как правило, опасность чрезвычайных ситуаций техногенного характера для населения и территорий возникает в случае аварий:</w:t>
      </w:r>
    </w:p>
    <w:p w:rsidR="00473857" w:rsidRPr="00473857" w:rsidRDefault="00473857" w:rsidP="004738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85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78740</wp:posOffset>
            </wp:positionV>
            <wp:extent cx="1943100" cy="1441450"/>
            <wp:effectExtent l="19050" t="0" r="0" b="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3857">
        <w:rPr>
          <w:rFonts w:ascii="Times New Roman" w:hAnsi="Times New Roman" w:cs="Times New Roman"/>
          <w:sz w:val="24"/>
          <w:szCs w:val="24"/>
        </w:rPr>
        <w:t xml:space="preserve">на потенциально опасных объектах, на которых используются, производятся, перерабатываются, хранятся и транспортируются </w:t>
      </w:r>
      <w:proofErr w:type="spellStart"/>
      <w:r w:rsidRPr="00473857">
        <w:rPr>
          <w:rFonts w:ascii="Times New Roman" w:hAnsi="Times New Roman" w:cs="Times New Roman"/>
          <w:sz w:val="24"/>
          <w:szCs w:val="24"/>
        </w:rPr>
        <w:t>пожаровзрывоопасные</w:t>
      </w:r>
      <w:proofErr w:type="spellEnd"/>
      <w:r w:rsidRPr="00473857">
        <w:rPr>
          <w:rFonts w:ascii="Times New Roman" w:hAnsi="Times New Roman" w:cs="Times New Roman"/>
          <w:sz w:val="24"/>
          <w:szCs w:val="24"/>
        </w:rPr>
        <w:t>, опасные химические и биологические вещества;</w:t>
      </w:r>
    </w:p>
    <w:p w:rsidR="00473857" w:rsidRPr="00473857" w:rsidRDefault="00473857" w:rsidP="004738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857">
        <w:rPr>
          <w:rFonts w:ascii="Times New Roman" w:hAnsi="Times New Roman" w:cs="Times New Roman"/>
          <w:sz w:val="24"/>
          <w:szCs w:val="24"/>
        </w:rPr>
        <w:t>на установках, складах, хранилищах, инженерных сооружениях и коммуникациях, разрушение (повреждение) которых может привести к нарушению нормальной жизнедеятельности людей (прекращению обеспечения водой, газом, теплом, электроэнергией, затоплению жилых массивов, выходу из строя систем канализации и очистки сточных вод).</w:t>
      </w:r>
    </w:p>
    <w:p w:rsidR="00473857" w:rsidRPr="00473857" w:rsidRDefault="00473857" w:rsidP="004738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857">
        <w:rPr>
          <w:rFonts w:ascii="Times New Roman" w:hAnsi="Times New Roman" w:cs="Times New Roman"/>
          <w:sz w:val="24"/>
          <w:szCs w:val="24"/>
        </w:rPr>
        <w:t>Еще одна угроза для населения в современном мире - это чрезвычайные ситуации биолого-социального характера.</w:t>
      </w:r>
    </w:p>
    <w:p w:rsidR="00473857" w:rsidRPr="00473857" w:rsidRDefault="00473857" w:rsidP="004738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857">
        <w:rPr>
          <w:rFonts w:ascii="Times New Roman" w:hAnsi="Times New Roman" w:cs="Times New Roman"/>
          <w:sz w:val="24"/>
          <w:szCs w:val="24"/>
        </w:rPr>
        <w:t>К чрезвычайным ситуациям биолого-социального характера относятся:</w:t>
      </w:r>
    </w:p>
    <w:p w:rsidR="00473857" w:rsidRPr="00473857" w:rsidRDefault="00473857" w:rsidP="004738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857">
        <w:rPr>
          <w:rFonts w:ascii="Times New Roman" w:hAnsi="Times New Roman" w:cs="Times New Roman"/>
          <w:sz w:val="24"/>
          <w:szCs w:val="24"/>
        </w:rPr>
        <w:t>инфекционные заболевания людей - единичные и групповые случаи экзотических и особо опасных инфекционных заболеваний, эпидемическая вспышка опасных инфекционных заболеваний, эпидемия, пандемия, инфекционные заболевания людей невыясненной этиологии;</w:t>
      </w:r>
    </w:p>
    <w:p w:rsidR="00473857" w:rsidRPr="00473857" w:rsidRDefault="00473857" w:rsidP="004738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85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1943100" cy="1440180"/>
            <wp:effectExtent l="19050" t="0" r="0" b="0"/>
            <wp:wrapTight wrapText="bothSides">
              <wp:wrapPolygon edited="0">
                <wp:start x="-212" y="0"/>
                <wp:lineTo x="-212" y="21429"/>
                <wp:lineTo x="21600" y="21429"/>
                <wp:lineTo x="21600" y="0"/>
                <wp:lineTo x="-212" y="0"/>
              </wp:wrapPolygon>
            </wp:wrapTight>
            <wp:docPr id="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3857">
        <w:rPr>
          <w:rFonts w:ascii="Times New Roman" w:hAnsi="Times New Roman" w:cs="Times New Roman"/>
          <w:sz w:val="24"/>
          <w:szCs w:val="24"/>
        </w:rPr>
        <w:t xml:space="preserve">инфекционная заболеваемость сельскохозяйственных животных - единичные случаи экзотических и особо опасных инфекционных заболеваний, энзоотии, эпизоотии, панзоотии, инфекционные заболевания сельскохозяйственных животных </w:t>
      </w:r>
      <w:proofErr w:type="spellStart"/>
      <w:r w:rsidRPr="00473857">
        <w:rPr>
          <w:rFonts w:ascii="Times New Roman" w:hAnsi="Times New Roman" w:cs="Times New Roman"/>
          <w:sz w:val="24"/>
          <w:szCs w:val="24"/>
        </w:rPr>
        <w:t>невыявленной</w:t>
      </w:r>
      <w:proofErr w:type="spellEnd"/>
      <w:r w:rsidRPr="00473857">
        <w:rPr>
          <w:rFonts w:ascii="Times New Roman" w:hAnsi="Times New Roman" w:cs="Times New Roman"/>
          <w:sz w:val="24"/>
          <w:szCs w:val="24"/>
        </w:rPr>
        <w:t xml:space="preserve"> этиологии;</w:t>
      </w:r>
    </w:p>
    <w:p w:rsidR="00473857" w:rsidRPr="00473857" w:rsidRDefault="00473857" w:rsidP="004738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85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499745</wp:posOffset>
            </wp:positionV>
            <wp:extent cx="1943100" cy="1440180"/>
            <wp:effectExtent l="19050" t="0" r="0" b="0"/>
            <wp:wrapTight wrapText="bothSides">
              <wp:wrapPolygon edited="0">
                <wp:start x="-212" y="0"/>
                <wp:lineTo x="-212" y="21429"/>
                <wp:lineTo x="21600" y="21429"/>
                <wp:lineTo x="21600" y="0"/>
                <wp:lineTo x="-212" y="0"/>
              </wp:wrapPolygon>
            </wp:wrapTight>
            <wp:docPr id="1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3857">
        <w:rPr>
          <w:rFonts w:ascii="Times New Roman" w:hAnsi="Times New Roman" w:cs="Times New Roman"/>
          <w:sz w:val="24"/>
          <w:szCs w:val="24"/>
        </w:rPr>
        <w:t xml:space="preserve">поражение сельскохозяйственных растений болезнями и вредителями - прогрессирующая эпифитотия, </w:t>
      </w:r>
      <w:proofErr w:type="spellStart"/>
      <w:r w:rsidRPr="00473857">
        <w:rPr>
          <w:rFonts w:ascii="Times New Roman" w:hAnsi="Times New Roman" w:cs="Times New Roman"/>
          <w:sz w:val="24"/>
          <w:szCs w:val="24"/>
        </w:rPr>
        <w:t>панфитотия</w:t>
      </w:r>
      <w:proofErr w:type="spellEnd"/>
      <w:r w:rsidRPr="00473857">
        <w:rPr>
          <w:rFonts w:ascii="Times New Roman" w:hAnsi="Times New Roman" w:cs="Times New Roman"/>
          <w:sz w:val="24"/>
          <w:szCs w:val="24"/>
        </w:rPr>
        <w:t xml:space="preserve">, болезни растений </w:t>
      </w:r>
      <w:proofErr w:type="spellStart"/>
      <w:r w:rsidRPr="00473857">
        <w:rPr>
          <w:rFonts w:ascii="Times New Roman" w:hAnsi="Times New Roman" w:cs="Times New Roman"/>
          <w:sz w:val="24"/>
          <w:szCs w:val="24"/>
        </w:rPr>
        <w:t>невыявленной</w:t>
      </w:r>
      <w:proofErr w:type="spellEnd"/>
      <w:r w:rsidRPr="00473857">
        <w:rPr>
          <w:rFonts w:ascii="Times New Roman" w:hAnsi="Times New Roman" w:cs="Times New Roman"/>
          <w:sz w:val="24"/>
          <w:szCs w:val="24"/>
        </w:rPr>
        <w:t xml:space="preserve"> этиологии, массовые распространения вредителей растений.</w:t>
      </w:r>
    </w:p>
    <w:p w:rsidR="00473857" w:rsidRPr="00473857" w:rsidRDefault="00473857" w:rsidP="004738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857">
        <w:rPr>
          <w:rFonts w:ascii="Times New Roman" w:hAnsi="Times New Roman" w:cs="Times New Roman"/>
          <w:sz w:val="24"/>
          <w:szCs w:val="24"/>
        </w:rPr>
        <w:t>Источниками биолого-социальной ЧС являются особо опасные или широко распространённые инфекционные болезни людей, сельскохозяйственных животных и растений.</w:t>
      </w:r>
    </w:p>
    <w:p w:rsidR="00473857" w:rsidRPr="00473857" w:rsidRDefault="00473857" w:rsidP="004738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857">
        <w:rPr>
          <w:rFonts w:ascii="Times New Roman" w:hAnsi="Times New Roman" w:cs="Times New Roman"/>
          <w:sz w:val="24"/>
          <w:szCs w:val="24"/>
        </w:rPr>
        <w:t>Возбудители инфекционных болезней - это патогенные микроорганизмы. Они в зависимости от размеров, строения и биологических свойств подразделяются на вирусы, бактерии, риккетсии и грибки.</w:t>
      </w:r>
    </w:p>
    <w:p w:rsidR="00473857" w:rsidRPr="00473857" w:rsidRDefault="00473857" w:rsidP="004738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857">
        <w:rPr>
          <w:rFonts w:ascii="Times New Roman" w:hAnsi="Times New Roman" w:cs="Times New Roman"/>
          <w:sz w:val="24"/>
          <w:szCs w:val="24"/>
        </w:rPr>
        <w:t xml:space="preserve">Для предотвращения распространения инфекционных заболеваний в зоне биолого-социальной чрезвычайной ситуации при необходимости устанавливается карантин или </w:t>
      </w:r>
      <w:r w:rsidRPr="00473857">
        <w:rPr>
          <w:rFonts w:ascii="Times New Roman" w:hAnsi="Times New Roman" w:cs="Times New Roman"/>
          <w:sz w:val="24"/>
          <w:szCs w:val="24"/>
        </w:rPr>
        <w:lastRenderedPageBreak/>
        <w:t xml:space="preserve">вводится режим обсервации. Карантинный режим предусматривает полную изоляцию очага поражения от окружающего населения. </w:t>
      </w:r>
    </w:p>
    <w:p w:rsidR="00473857" w:rsidRPr="00473857" w:rsidRDefault="00473857" w:rsidP="004738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85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943100" cy="1440180"/>
            <wp:effectExtent l="0" t="0" r="0" b="0"/>
            <wp:wrapSquare wrapText="bothSides"/>
            <wp:docPr id="10" name="Рисунок 16" descr="http://prochs.ru/sites/default/files/5_ozvobozd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prochs.ru/sites/default/files/5_ozvobozdeni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3857">
        <w:rPr>
          <w:rFonts w:ascii="Times New Roman" w:hAnsi="Times New Roman" w:cs="Times New Roman"/>
          <w:sz w:val="24"/>
          <w:szCs w:val="24"/>
        </w:rPr>
        <w:t xml:space="preserve">В возникновении чрезвычайных ситуаций особое место занимает терроризм. Чрезвычайные ситуации, порожденные террористическими методами, совершаются преступниками-одиночками, экстремистскими организациями, а также спецслужбами ряда государств. </w:t>
      </w:r>
    </w:p>
    <w:p w:rsidR="00473857" w:rsidRPr="00473857" w:rsidRDefault="00473857" w:rsidP="004738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857">
        <w:rPr>
          <w:rFonts w:ascii="Times New Roman" w:hAnsi="Times New Roman" w:cs="Times New Roman"/>
          <w:sz w:val="24"/>
          <w:szCs w:val="24"/>
        </w:rPr>
        <w:t>Цель террористических актов - посеять панику, страх среди населения, организовать протесты против политики правительств и правоохранительных органов, нанести экономический ущерб государству или частным фирмам, уничтожить политических или экономических противников.</w:t>
      </w:r>
    </w:p>
    <w:p w:rsidR="00473857" w:rsidRPr="00473857" w:rsidRDefault="00473857" w:rsidP="004738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85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4001135</wp:posOffset>
            </wp:positionH>
            <wp:positionV relativeFrom="paragraph">
              <wp:posOffset>518160</wp:posOffset>
            </wp:positionV>
            <wp:extent cx="1942465" cy="1439545"/>
            <wp:effectExtent l="19050" t="0" r="635" b="0"/>
            <wp:wrapTight wrapText="bothSides">
              <wp:wrapPolygon edited="0">
                <wp:start x="-212" y="0"/>
                <wp:lineTo x="-212" y="21438"/>
                <wp:lineTo x="21607" y="21438"/>
                <wp:lineTo x="21607" y="0"/>
                <wp:lineTo x="-212" y="0"/>
              </wp:wrapPolygon>
            </wp:wrapTight>
            <wp:docPr id="9" name="Рисунок 14" descr="1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1004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3857">
        <w:rPr>
          <w:rFonts w:ascii="Times New Roman" w:hAnsi="Times New Roman" w:cs="Times New Roman"/>
          <w:sz w:val="24"/>
          <w:szCs w:val="24"/>
        </w:rPr>
        <w:t>Терроризм стал катастрофической угрозой для населения. Свидетельством этому является угроза и проявления терроризма с применением средств массового поражения, которые могут привести человечество к катастрофе.</w:t>
      </w:r>
    </w:p>
    <w:p w:rsidR="00473857" w:rsidRPr="00473857" w:rsidRDefault="00473857" w:rsidP="004738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857">
        <w:rPr>
          <w:rFonts w:ascii="Times New Roman" w:hAnsi="Times New Roman" w:cs="Times New Roman"/>
          <w:sz w:val="24"/>
          <w:szCs w:val="24"/>
        </w:rPr>
        <w:t>Чрезвычайные ситуации как последствия террористических актов - это возможные большие жертвы населения, массовая гибель сельскохозяйственных животных, значительные материальные потери и психологический стресс населения.</w:t>
      </w:r>
    </w:p>
    <w:p w:rsidR="00473857" w:rsidRPr="00473857" w:rsidRDefault="00473857" w:rsidP="004738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857">
        <w:rPr>
          <w:rFonts w:ascii="Times New Roman" w:hAnsi="Times New Roman" w:cs="Times New Roman"/>
          <w:sz w:val="24"/>
          <w:szCs w:val="24"/>
        </w:rPr>
        <w:t>Последствия чрезвычайных ситуаций могут быть самыми разнообразными. Они обусловливаются видом, характером чрезвычайных ситуаций и масштабом ее распространения. Основными видами последствий чрезвычайных ситуаций являются: разрушения, затопления, массовые пожары, радиоактивное загрязнение, химическое и бактериальное заражение, которые, в свою очередь, создают условия, опасные для жизни, здоровья и благополучия значительных групп населения.</w:t>
      </w:r>
    </w:p>
    <w:p w:rsidR="00473857" w:rsidRPr="00473857" w:rsidRDefault="00473857" w:rsidP="004738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857">
        <w:rPr>
          <w:rFonts w:ascii="Times New Roman" w:hAnsi="Times New Roman" w:cs="Times New Roman"/>
          <w:sz w:val="24"/>
          <w:szCs w:val="24"/>
        </w:rPr>
        <w:t xml:space="preserve">Ввиду наблюдающего постоянного роста количества и масштабов чрезвычайных ситуаций, а также участившихся случаев проявления терроризма защита от них населения и территорий имеет первостепенное значение. В целях предупреждения и ликвидации чрезвычайных ситуаций природного и техногенного характера в нашей стране была создана и действует единая государственная система предупреждения и ликвидации чрезвычайных ситуаций (РСЧС). </w:t>
      </w:r>
    </w:p>
    <w:p w:rsidR="00E25851" w:rsidRPr="00473857" w:rsidRDefault="00E25851" w:rsidP="000C705D">
      <w:pPr>
        <w:suppressAutoHyphens/>
        <w:spacing w:after="0"/>
        <w:ind w:firstLine="709"/>
        <w:rPr>
          <w:rFonts w:ascii="Times New Roman" w:hAnsi="Times New Roman" w:cs="Times New Roman"/>
          <w:bCs/>
        </w:rPr>
      </w:pPr>
    </w:p>
    <w:p w:rsidR="00E16822" w:rsidRPr="00473857" w:rsidRDefault="00E16822" w:rsidP="00741DE9">
      <w:pPr>
        <w:suppressAutoHyphens/>
        <w:ind w:firstLine="709"/>
        <w:jc w:val="right"/>
        <w:rPr>
          <w:rFonts w:ascii="Times New Roman" w:eastAsia="Times New Roman" w:hAnsi="Times New Roman" w:cs="Times New Roman"/>
          <w:lang w:eastAsia="zh-CN"/>
        </w:rPr>
      </w:pPr>
    </w:p>
    <w:p w:rsidR="00741DE9" w:rsidRDefault="00741DE9" w:rsidP="00741DE9">
      <w:pPr>
        <w:suppressAutoHyphens/>
        <w:ind w:firstLine="709"/>
        <w:jc w:val="right"/>
        <w:rPr>
          <w:rFonts w:ascii="Times New Roman" w:eastAsia="Times New Roman" w:hAnsi="Times New Roman" w:cs="Times New Roman"/>
          <w:lang w:eastAsia="zh-CN"/>
        </w:rPr>
      </w:pPr>
    </w:p>
    <w:p w:rsidR="001233A6" w:rsidRPr="001233A6" w:rsidRDefault="001233A6" w:rsidP="009A559B">
      <w:pPr>
        <w:spacing w:after="0"/>
        <w:jc w:val="both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30"/>
        <w:tblW w:w="9701" w:type="dxa"/>
        <w:tblLayout w:type="fixed"/>
        <w:tblLook w:val="0000"/>
      </w:tblPr>
      <w:tblGrid>
        <w:gridCol w:w="4210"/>
        <w:gridCol w:w="5491"/>
      </w:tblGrid>
      <w:tr w:rsidR="001233A6" w:rsidRPr="001233A6" w:rsidTr="009A559B">
        <w:trPr>
          <w:trHeight w:val="674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33A6" w:rsidRPr="009A559B" w:rsidRDefault="001233A6" w:rsidP="009A559B">
            <w:pPr>
              <w:tabs>
                <w:tab w:val="left" w:pos="3780"/>
              </w:tabs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559B">
              <w:rPr>
                <w:rFonts w:ascii="Times New Roman" w:hAnsi="Times New Roman" w:cs="Times New Roman"/>
                <w:sz w:val="20"/>
                <w:szCs w:val="20"/>
              </w:rPr>
              <w:t>Газета «Березовский курьер»</w:t>
            </w:r>
            <w:r w:rsidR="009A559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</w:t>
            </w:r>
            <w:r w:rsidRPr="009A559B">
              <w:rPr>
                <w:rFonts w:ascii="Times New Roman" w:hAnsi="Times New Roman" w:cs="Times New Roman"/>
                <w:sz w:val="20"/>
                <w:szCs w:val="20"/>
              </w:rPr>
              <w:t>Учредитель: Березовский сельский совет депутатов</w:t>
            </w:r>
            <w:r w:rsidR="009A559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</w:t>
            </w:r>
            <w:r w:rsidRPr="009A559B">
              <w:rPr>
                <w:rFonts w:ascii="Times New Roman" w:hAnsi="Times New Roman" w:cs="Times New Roman"/>
                <w:sz w:val="20"/>
                <w:szCs w:val="20"/>
              </w:rPr>
              <w:t xml:space="preserve">Тираж 50 экз. </w:t>
            </w:r>
            <w:r w:rsidRPr="009A55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</w:t>
            </w:r>
          </w:p>
          <w:p w:rsidR="001233A6" w:rsidRPr="009A559B" w:rsidRDefault="001233A6" w:rsidP="002302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5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                                                                     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33A6" w:rsidRPr="009A559B" w:rsidRDefault="001233A6" w:rsidP="001D3F19">
            <w:pPr>
              <w:tabs>
                <w:tab w:val="left" w:pos="37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A55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Подписано в печать  </w:t>
            </w:r>
            <w:r w:rsidR="009D67A4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4F1B6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8483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9A559B">
              <w:rPr>
                <w:rFonts w:ascii="Times New Roman" w:hAnsi="Times New Roman" w:cs="Times New Roman"/>
                <w:sz w:val="20"/>
                <w:szCs w:val="20"/>
              </w:rPr>
              <w:t>.2024г</w:t>
            </w:r>
            <w:r w:rsidR="009A559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</w:t>
            </w:r>
            <w:r w:rsidRPr="009A559B">
              <w:rPr>
                <w:rFonts w:ascii="Times New Roman" w:hAnsi="Times New Roman" w:cs="Times New Roman"/>
                <w:sz w:val="20"/>
                <w:szCs w:val="20"/>
              </w:rPr>
              <w:t>Отпечатано</w:t>
            </w:r>
            <w:proofErr w:type="gramEnd"/>
            <w:r w:rsidRPr="009A559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D24D1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E25851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5848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A559B">
              <w:rPr>
                <w:rFonts w:ascii="Times New Roman" w:hAnsi="Times New Roman" w:cs="Times New Roman"/>
                <w:sz w:val="20"/>
                <w:szCs w:val="20"/>
              </w:rPr>
              <w:t xml:space="preserve">.2024г в администрации МО Березовский сельсовет Красноярский край, Курагинский район, </w:t>
            </w:r>
            <w:r w:rsidR="009A559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</w:t>
            </w:r>
            <w:r w:rsidRPr="009A559B">
              <w:rPr>
                <w:rFonts w:ascii="Times New Roman" w:hAnsi="Times New Roman" w:cs="Times New Roman"/>
                <w:sz w:val="20"/>
                <w:szCs w:val="20"/>
              </w:rPr>
              <w:t>с. Березовское, у</w:t>
            </w:r>
            <w:r w:rsidR="009A559B">
              <w:rPr>
                <w:rFonts w:ascii="Times New Roman" w:hAnsi="Times New Roman" w:cs="Times New Roman"/>
                <w:sz w:val="20"/>
                <w:szCs w:val="20"/>
              </w:rPr>
              <w:t>л. Ленина,6. тел.8(39136)79-2-34</w:t>
            </w:r>
          </w:p>
        </w:tc>
      </w:tr>
    </w:tbl>
    <w:p w:rsidR="001233A6" w:rsidRPr="001233A6" w:rsidRDefault="001233A6" w:rsidP="001233A6">
      <w:pPr>
        <w:jc w:val="both"/>
        <w:rPr>
          <w:rFonts w:ascii="Times New Roman" w:hAnsi="Times New Roman" w:cs="Times New Roman"/>
        </w:rPr>
      </w:pPr>
    </w:p>
    <w:p w:rsidR="001233A6" w:rsidRPr="00DB2A3D" w:rsidRDefault="001233A6" w:rsidP="001233A6">
      <w:pPr>
        <w:jc w:val="both"/>
      </w:pPr>
    </w:p>
    <w:p w:rsidR="001233A6" w:rsidRPr="00DB2A3D" w:rsidRDefault="001233A6" w:rsidP="001233A6">
      <w:pPr>
        <w:jc w:val="both"/>
      </w:pPr>
    </w:p>
    <w:p w:rsidR="009945CB" w:rsidRDefault="009945CB"/>
    <w:sectPr w:rsidR="009945CB" w:rsidSect="00E16822">
      <w:pgSz w:w="11906" w:h="16838"/>
      <w:pgMar w:top="1134" w:right="850" w:bottom="568" w:left="1701" w:header="426" w:footer="72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Mono">
    <w:altName w:val="Courier New"/>
    <w:charset w:val="01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styleLink w:val="WW8Num1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5623949"/>
    <w:multiLevelType w:val="hybridMultilevel"/>
    <w:tmpl w:val="F416A8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481502"/>
    <w:multiLevelType w:val="hybridMultilevel"/>
    <w:tmpl w:val="4BCC533A"/>
    <w:lvl w:ilvl="0" w:tplc="241CB390">
      <w:start w:val="1"/>
      <w:numFmt w:val="decimal"/>
      <w:lvlText w:val="%1."/>
      <w:lvlJc w:val="left"/>
      <w:pPr>
        <w:ind w:left="1668" w:hanging="9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1730C9C"/>
    <w:multiLevelType w:val="multilevel"/>
    <w:tmpl w:val="A880E608"/>
    <w:lvl w:ilvl="0">
      <w:start w:val="1"/>
      <w:numFmt w:val="decimal"/>
      <w:lvlText w:val="%1."/>
      <w:lvlJc w:val="left"/>
      <w:pPr>
        <w:ind w:left="1494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  <w:shd w:val="clear" w:color="auto" w:fill="FFFFFF"/>
      </w:rPr>
    </w:lvl>
    <w:lvl w:ilvl="1">
      <w:start w:val="1"/>
      <w:numFmt w:val="decimal"/>
      <w:lvlText w:val="%1.%2."/>
      <w:lvlJc w:val="left"/>
      <w:pPr>
        <w:ind w:left="1425" w:hanging="432"/>
      </w:pPr>
      <w:rPr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  <w:shd w:val="clear" w:color="auto" w:fil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3503B8"/>
    <w:multiLevelType w:val="hybridMultilevel"/>
    <w:tmpl w:val="001A64FE"/>
    <w:lvl w:ilvl="0" w:tplc="08B425D6">
      <w:start w:val="1"/>
      <w:numFmt w:val="decimal"/>
      <w:lvlText w:val="%1."/>
      <w:lvlJc w:val="left"/>
      <w:pPr>
        <w:ind w:left="1684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01E1E60"/>
    <w:multiLevelType w:val="hybridMultilevel"/>
    <w:tmpl w:val="C3CC0504"/>
    <w:lvl w:ilvl="0" w:tplc="E68870EE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63FA49E4"/>
    <w:multiLevelType w:val="hybridMultilevel"/>
    <w:tmpl w:val="E35CBD7C"/>
    <w:lvl w:ilvl="0" w:tplc="3F38C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831749"/>
    <w:multiLevelType w:val="hybridMultilevel"/>
    <w:tmpl w:val="0F6ABE4E"/>
    <w:lvl w:ilvl="0" w:tplc="545223E8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9"/>
        <w:spacing w:val="0"/>
        <w:position w:val="0"/>
        <w:sz w:val="24"/>
        <w:szCs w:val="24"/>
        <w:u w:val="none"/>
        <w:shd w:val="clear" w:color="auto" w:fill="auto"/>
      </w:rPr>
    </w:lvl>
    <w:lvl w:ilvl="1" w:tplc="DE18DCA0">
      <w:numFmt w:val="decimal"/>
      <w:lvlText w:val=""/>
      <w:lvlJc w:val="left"/>
    </w:lvl>
    <w:lvl w:ilvl="2" w:tplc="881E90F4">
      <w:numFmt w:val="decimal"/>
      <w:lvlText w:val=""/>
      <w:lvlJc w:val="left"/>
    </w:lvl>
    <w:lvl w:ilvl="3" w:tplc="8A88F5C4">
      <w:numFmt w:val="decimal"/>
      <w:lvlText w:val=""/>
      <w:lvlJc w:val="left"/>
    </w:lvl>
    <w:lvl w:ilvl="4" w:tplc="288010D4">
      <w:numFmt w:val="decimal"/>
      <w:lvlText w:val=""/>
      <w:lvlJc w:val="left"/>
    </w:lvl>
    <w:lvl w:ilvl="5" w:tplc="FADEC75C">
      <w:numFmt w:val="decimal"/>
      <w:lvlText w:val=""/>
      <w:lvlJc w:val="left"/>
    </w:lvl>
    <w:lvl w:ilvl="6" w:tplc="CCA68BCE">
      <w:numFmt w:val="decimal"/>
      <w:lvlText w:val=""/>
      <w:lvlJc w:val="left"/>
    </w:lvl>
    <w:lvl w:ilvl="7" w:tplc="EDFA312A">
      <w:numFmt w:val="decimal"/>
      <w:lvlText w:val=""/>
      <w:lvlJc w:val="left"/>
    </w:lvl>
    <w:lvl w:ilvl="8" w:tplc="7CB81E6C">
      <w:numFmt w:val="decimal"/>
      <w:lvlText w:val=""/>
      <w:lvlJc w:val="left"/>
    </w:lvl>
  </w:abstractNum>
  <w:abstractNum w:abstractNumId="8">
    <w:nsid w:val="67D364B0"/>
    <w:multiLevelType w:val="hybridMultilevel"/>
    <w:tmpl w:val="E2300020"/>
    <w:lvl w:ilvl="0" w:tplc="B56442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8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33A6"/>
    <w:rsid w:val="0007505A"/>
    <w:rsid w:val="00091685"/>
    <w:rsid w:val="000C705D"/>
    <w:rsid w:val="001233A6"/>
    <w:rsid w:val="001D3F19"/>
    <w:rsid w:val="00272BAF"/>
    <w:rsid w:val="00402390"/>
    <w:rsid w:val="00473857"/>
    <w:rsid w:val="004F1B6A"/>
    <w:rsid w:val="00584832"/>
    <w:rsid w:val="005C1B0C"/>
    <w:rsid w:val="0070794E"/>
    <w:rsid w:val="00741DE9"/>
    <w:rsid w:val="007D7FD0"/>
    <w:rsid w:val="008F7370"/>
    <w:rsid w:val="009945CB"/>
    <w:rsid w:val="009A559B"/>
    <w:rsid w:val="009D67A4"/>
    <w:rsid w:val="009E7727"/>
    <w:rsid w:val="00A95CE4"/>
    <w:rsid w:val="00B3049F"/>
    <w:rsid w:val="00CD71E9"/>
    <w:rsid w:val="00D24D16"/>
    <w:rsid w:val="00E012AC"/>
    <w:rsid w:val="00E16822"/>
    <w:rsid w:val="00E25851"/>
    <w:rsid w:val="00E43AC8"/>
    <w:rsid w:val="00E62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B"/>
  </w:style>
  <w:style w:type="paragraph" w:styleId="1">
    <w:name w:val="heading 1"/>
    <w:basedOn w:val="a"/>
    <w:next w:val="a"/>
    <w:link w:val="10"/>
    <w:qFormat/>
    <w:rsid w:val="001233A6"/>
    <w:pPr>
      <w:keepNext/>
      <w:tabs>
        <w:tab w:val="num" w:pos="0"/>
        <w:tab w:val="left" w:pos="432"/>
      </w:tabs>
      <w:suppressAutoHyphens/>
      <w:spacing w:after="0" w:line="240" w:lineRule="auto"/>
      <w:ind w:left="-1620"/>
      <w:outlineLvl w:val="0"/>
    </w:pPr>
    <w:rPr>
      <w:rFonts w:ascii="Times New Roman" w:eastAsia="Times New Roman" w:hAnsi="Times New Roman" w:cs="Times New Roman"/>
      <w:sz w:val="72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1233A6"/>
    <w:pPr>
      <w:keepNext/>
      <w:tabs>
        <w:tab w:val="num" w:pos="0"/>
        <w:tab w:val="left" w:pos="576"/>
      </w:tabs>
      <w:suppressAutoHyphens/>
      <w:spacing w:after="0" w:line="240" w:lineRule="auto"/>
      <w:ind w:left="576" w:hanging="576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7">
    <w:name w:val="heading 7"/>
    <w:basedOn w:val="a"/>
    <w:next w:val="a"/>
    <w:link w:val="70"/>
    <w:qFormat/>
    <w:rsid w:val="001233A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233A6"/>
    <w:rPr>
      <w:rFonts w:ascii="Times New Roman" w:eastAsia="Times New Roman" w:hAnsi="Times New Roman" w:cs="Times New Roman"/>
      <w:sz w:val="72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1233A6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styleId="a3">
    <w:name w:val="Hyperlink"/>
    <w:uiPriority w:val="99"/>
    <w:rsid w:val="001233A6"/>
    <w:rPr>
      <w:color w:val="0000FF"/>
      <w:u w:val="single"/>
    </w:rPr>
  </w:style>
  <w:style w:type="character" w:customStyle="1" w:styleId="StrongEmphasis">
    <w:name w:val="Strong Emphasis"/>
    <w:rsid w:val="001233A6"/>
    <w:rPr>
      <w:b/>
      <w:bCs/>
    </w:rPr>
  </w:style>
  <w:style w:type="paragraph" w:styleId="a4">
    <w:name w:val="Normal (Web)"/>
    <w:basedOn w:val="a"/>
    <w:rsid w:val="001233A6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Title">
    <w:name w:val="ConsPlusTitle"/>
    <w:rsid w:val="001233A6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paragraph" w:customStyle="1" w:styleId="Standard">
    <w:name w:val="Standard"/>
    <w:qFormat/>
    <w:rsid w:val="001233A6"/>
    <w:pPr>
      <w:widowControl w:val="0"/>
      <w:suppressAutoHyphens/>
      <w:spacing w:after="0" w:line="240" w:lineRule="auto"/>
      <w:textAlignment w:val="baseline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customStyle="1" w:styleId="Textbody">
    <w:name w:val="Text body"/>
    <w:basedOn w:val="Standard"/>
    <w:rsid w:val="001233A6"/>
    <w:pPr>
      <w:spacing w:after="120"/>
    </w:pPr>
  </w:style>
  <w:style w:type="numbering" w:customStyle="1" w:styleId="WW8Num112">
    <w:name w:val="WW8Num112"/>
    <w:basedOn w:val="a2"/>
    <w:rsid w:val="001233A6"/>
    <w:pPr>
      <w:numPr>
        <w:numId w:val="1"/>
      </w:numPr>
    </w:pPr>
  </w:style>
  <w:style w:type="paragraph" w:styleId="a5">
    <w:name w:val="No Spacing"/>
    <w:link w:val="a6"/>
    <w:uiPriority w:val="1"/>
    <w:qFormat/>
    <w:rsid w:val="001233A6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customStyle="1" w:styleId="a7">
    <w:name w:val="Текст в заданном формате"/>
    <w:basedOn w:val="a"/>
    <w:qFormat/>
    <w:rsid w:val="001233A6"/>
    <w:pPr>
      <w:widowControl w:val="0"/>
      <w:spacing w:after="0" w:line="240" w:lineRule="auto"/>
    </w:pPr>
    <w:rPr>
      <w:rFonts w:ascii="Liberation Mono" w:eastAsia="Liberation Mono" w:hAnsi="Liberation Mono" w:cs="Liberation Mono"/>
      <w:sz w:val="20"/>
      <w:szCs w:val="20"/>
      <w:lang w:eastAsia="zh-CN" w:bidi="hi-IN"/>
    </w:rPr>
  </w:style>
  <w:style w:type="character" w:customStyle="1" w:styleId="a6">
    <w:name w:val="Без интервала Знак"/>
    <w:link w:val="a5"/>
    <w:uiPriority w:val="1"/>
    <w:locked/>
    <w:rsid w:val="001233A6"/>
    <w:rPr>
      <w:rFonts w:ascii="Calibri" w:eastAsia="Arial" w:hAnsi="Calibri" w:cs="Times New Roman"/>
      <w:lang w:eastAsia="ar-SA"/>
    </w:rPr>
  </w:style>
  <w:style w:type="paragraph" w:styleId="a8">
    <w:name w:val="List Paragraph"/>
    <w:basedOn w:val="a"/>
    <w:link w:val="a9"/>
    <w:uiPriority w:val="34"/>
    <w:qFormat/>
    <w:rsid w:val="001233A6"/>
    <w:pPr>
      <w:ind w:left="720"/>
      <w:contextualSpacing/>
    </w:pPr>
  </w:style>
  <w:style w:type="character" w:customStyle="1" w:styleId="70">
    <w:name w:val="Заголовок 7 Знак"/>
    <w:basedOn w:val="a0"/>
    <w:link w:val="7"/>
    <w:rsid w:val="001233A6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Title"/>
    <w:basedOn w:val="a"/>
    <w:link w:val="ab"/>
    <w:qFormat/>
    <w:rsid w:val="001233A6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sz w:val="28"/>
      <w:szCs w:val="24"/>
    </w:rPr>
  </w:style>
  <w:style w:type="character" w:customStyle="1" w:styleId="ab">
    <w:name w:val="Название Знак"/>
    <w:basedOn w:val="a0"/>
    <w:link w:val="aa"/>
    <w:rsid w:val="001233A6"/>
    <w:rPr>
      <w:rFonts w:ascii="Times New Roman" w:eastAsia="Times New Roman" w:hAnsi="Times New Roman" w:cs="Times New Roman"/>
      <w:i/>
      <w:iCs/>
      <w:sz w:val="28"/>
      <w:szCs w:val="24"/>
    </w:rPr>
  </w:style>
  <w:style w:type="character" w:styleId="ac">
    <w:name w:val="Emphasis"/>
    <w:qFormat/>
    <w:rsid w:val="001233A6"/>
    <w:rPr>
      <w:i/>
      <w:iCs/>
    </w:rPr>
  </w:style>
  <w:style w:type="paragraph" w:styleId="ad">
    <w:name w:val="Body Text"/>
    <w:basedOn w:val="a"/>
    <w:link w:val="ae"/>
    <w:rsid w:val="001233A6"/>
    <w:pPr>
      <w:suppressAutoHyphens/>
      <w:spacing w:after="14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e">
    <w:name w:val="Основной текст Знак"/>
    <w:basedOn w:val="a0"/>
    <w:link w:val="ad"/>
    <w:rsid w:val="001233A6"/>
    <w:rPr>
      <w:rFonts w:ascii="Times New Roman" w:eastAsia="Times New Roman" w:hAnsi="Times New Roman" w:cs="Times New Roman"/>
      <w:sz w:val="28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23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233A6"/>
    <w:rPr>
      <w:rFonts w:ascii="Tahoma" w:hAnsi="Tahoma" w:cs="Tahoma"/>
      <w:sz w:val="16"/>
      <w:szCs w:val="16"/>
    </w:rPr>
  </w:style>
  <w:style w:type="character" w:customStyle="1" w:styleId="af1">
    <w:name w:val="Основной текст_"/>
    <w:basedOn w:val="a0"/>
    <w:link w:val="11"/>
    <w:rsid w:val="00741DE9"/>
    <w:rPr>
      <w:rFonts w:ascii="Times New Roman" w:eastAsia="Times New Roman" w:hAnsi="Times New Roman" w:cs="Times New Roman"/>
    </w:rPr>
  </w:style>
  <w:style w:type="character" w:customStyle="1" w:styleId="3">
    <w:name w:val="Заголовок №3_"/>
    <w:basedOn w:val="a0"/>
    <w:link w:val="30"/>
    <w:rsid w:val="00741DE9"/>
    <w:rPr>
      <w:rFonts w:ascii="Times New Roman" w:eastAsia="Times New Roman" w:hAnsi="Times New Roman" w:cs="Times New Roman"/>
      <w:b/>
      <w:bCs/>
      <w:i/>
      <w:iCs/>
    </w:rPr>
  </w:style>
  <w:style w:type="paragraph" w:customStyle="1" w:styleId="11">
    <w:name w:val="Основной текст1"/>
    <w:basedOn w:val="a"/>
    <w:link w:val="af1"/>
    <w:rsid w:val="00741DE9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30">
    <w:name w:val="Заголовок №3"/>
    <w:basedOn w:val="a"/>
    <w:link w:val="3"/>
    <w:rsid w:val="00741DE9"/>
    <w:pPr>
      <w:widowControl w:val="0"/>
      <w:spacing w:line="240" w:lineRule="auto"/>
      <w:outlineLvl w:val="2"/>
    </w:pPr>
    <w:rPr>
      <w:rFonts w:ascii="Times New Roman" w:eastAsia="Times New Roman" w:hAnsi="Times New Roman" w:cs="Times New Roman"/>
      <w:b/>
      <w:bCs/>
      <w:i/>
      <w:iCs/>
    </w:rPr>
  </w:style>
  <w:style w:type="character" w:styleId="af2">
    <w:name w:val="annotation reference"/>
    <w:basedOn w:val="a0"/>
    <w:uiPriority w:val="99"/>
    <w:semiHidden/>
    <w:unhideWhenUsed/>
    <w:rsid w:val="00741DE9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741DE9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0"/>
      <w:szCs w:val="20"/>
      <w:lang w:bidi="ru-RU"/>
    </w:rPr>
  </w:style>
  <w:style w:type="character" w:customStyle="1" w:styleId="af4">
    <w:name w:val="Текст примечания Знак"/>
    <w:basedOn w:val="a0"/>
    <w:link w:val="af3"/>
    <w:uiPriority w:val="99"/>
    <w:rsid w:val="00741DE9"/>
    <w:rPr>
      <w:rFonts w:ascii="Microsoft Sans Serif" w:eastAsia="Microsoft Sans Serif" w:hAnsi="Microsoft Sans Serif" w:cs="Microsoft Sans Serif"/>
      <w:color w:val="000000"/>
      <w:sz w:val="20"/>
      <w:szCs w:val="20"/>
      <w:lang w:bidi="ru-RU"/>
    </w:rPr>
  </w:style>
  <w:style w:type="character" w:customStyle="1" w:styleId="a9">
    <w:name w:val="Абзац списка Знак"/>
    <w:basedOn w:val="a0"/>
    <w:link w:val="a8"/>
    <w:uiPriority w:val="34"/>
    <w:locked/>
    <w:rsid w:val="00741DE9"/>
  </w:style>
  <w:style w:type="paragraph" w:customStyle="1" w:styleId="I">
    <w:name w:val="I"/>
    <w:uiPriority w:val="99"/>
    <w:rsid w:val="0047385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images.yandex.ru/yandsearch?source=wiz&amp;text=%D0%B1%D1%8B%D1%82%D0%BE%D0%B2%D0%BE%D0%B9%20%D0%B3%D0%B0%D0%B7%20%D1%84%D0%BE%D1%82%D0%BE%20%D0%BA%D0%B0%D1%80%D1%82%D0%B8%D0%BD%D0%BA%D0%B8&amp;noreask=1&amp;img_url=http://img.vz.ru/upimg/m26/m262307.jpg&amp;pos=8&amp;rpt=simage&amp;l" TargetMode="Externa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9.emf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6</Pages>
  <Words>1596</Words>
  <Characters>9100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 Олеговна</cp:lastModifiedBy>
  <cp:revision>14</cp:revision>
  <cp:lastPrinted>2024-05-30T05:46:00Z</cp:lastPrinted>
  <dcterms:created xsi:type="dcterms:W3CDTF">2024-05-29T11:10:00Z</dcterms:created>
  <dcterms:modified xsi:type="dcterms:W3CDTF">2024-05-30T05:48:00Z</dcterms:modified>
</cp:coreProperties>
</file>