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3A6" w:rsidRPr="007A09DB" w:rsidRDefault="00C72B96" w:rsidP="001233A6">
      <w:pPr>
        <w:pStyle w:val="1"/>
        <w:tabs>
          <w:tab w:val="clear" w:pos="0"/>
          <w:tab w:val="left" w:pos="462"/>
          <w:tab w:val="left" w:pos="4693"/>
        </w:tabs>
        <w:ind w:left="0"/>
        <w:rPr>
          <w:b/>
          <w:bCs/>
          <w:i/>
          <w:sz w:val="22"/>
        </w:rPr>
      </w:pPr>
      <w:r>
        <w:rPr>
          <w:b/>
          <w:bCs/>
          <w:noProof/>
          <w:sz w:val="20"/>
          <w:szCs w:val="20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70.9pt;height:157.5pt;z-index:-251656192;mso-wrap-distance-left:9.05pt;mso-wrap-distance-right:9.05pt;mso-position-horizontal:left;mso-position-horizontal-relative:margin;mso-position-vertical:top;mso-position-vertical-relative:margin" filled="t">
            <v:fill color2="black"/>
            <v:imagedata r:id="rId5" o:title=""/>
            <w10:wrap type="square" anchorx="margin" anchory="margin"/>
          </v:shape>
          <o:OLEObject Type="Embed" ProgID="PBrush" ShapeID="_x0000_s1026" DrawAspect="Content" ObjectID="_1795334310" r:id="rId6"/>
        </w:object>
      </w:r>
      <w:r w:rsidR="001233A6" w:rsidRPr="007A09DB">
        <w:rPr>
          <w:b/>
          <w:bCs/>
          <w:i/>
          <w:sz w:val="20"/>
          <w:szCs w:val="20"/>
        </w:rPr>
        <w:t>Офици</w:t>
      </w:r>
      <w:r w:rsidR="001233A6">
        <w:rPr>
          <w:b/>
          <w:bCs/>
          <w:i/>
          <w:sz w:val="20"/>
          <w:szCs w:val="20"/>
        </w:rPr>
        <w:t xml:space="preserve">альное издание органа местного </w:t>
      </w:r>
      <w:r w:rsidR="001233A6" w:rsidRPr="007A09DB">
        <w:rPr>
          <w:b/>
          <w:bCs/>
          <w:i/>
          <w:sz w:val="20"/>
          <w:szCs w:val="20"/>
        </w:rPr>
        <w:t>самоуправления</w:t>
      </w:r>
    </w:p>
    <w:p w:rsidR="001233A6" w:rsidRDefault="001233A6" w:rsidP="001233A6">
      <w:pPr>
        <w:pStyle w:val="1"/>
        <w:tabs>
          <w:tab w:val="clear" w:pos="0"/>
          <w:tab w:val="left" w:pos="462"/>
          <w:tab w:val="left" w:pos="4693"/>
        </w:tabs>
        <w:ind w:left="0"/>
      </w:pPr>
      <w:r>
        <w:rPr>
          <w:b/>
          <w:bCs/>
          <w:i/>
          <w:sz w:val="20"/>
          <w:szCs w:val="20"/>
        </w:rPr>
        <w:t xml:space="preserve">                       </w:t>
      </w:r>
      <w:r w:rsidRPr="007A09DB">
        <w:rPr>
          <w:b/>
          <w:bCs/>
          <w:i/>
          <w:sz w:val="20"/>
          <w:szCs w:val="20"/>
        </w:rPr>
        <w:t>Березовск</w:t>
      </w:r>
      <w:r>
        <w:rPr>
          <w:b/>
          <w:bCs/>
          <w:i/>
          <w:sz w:val="20"/>
          <w:szCs w:val="20"/>
        </w:rPr>
        <w:t>ого</w:t>
      </w:r>
      <w:r w:rsidRPr="007A09DB">
        <w:rPr>
          <w:b/>
          <w:bCs/>
          <w:i/>
          <w:sz w:val="20"/>
          <w:szCs w:val="20"/>
        </w:rPr>
        <w:t xml:space="preserve"> сельсовет</w:t>
      </w:r>
      <w:r>
        <w:rPr>
          <w:b/>
          <w:bCs/>
          <w:i/>
          <w:sz w:val="20"/>
          <w:szCs w:val="20"/>
        </w:rPr>
        <w:t xml:space="preserve">а </w:t>
      </w:r>
    </w:p>
    <w:p w:rsidR="001233A6" w:rsidRPr="00AE1857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22"/>
          <w:szCs w:val="22"/>
        </w:rPr>
      </w:pPr>
      <w:r>
        <w:rPr>
          <w:b/>
          <w:bCs/>
          <w:sz w:val="104"/>
        </w:rPr>
        <w:tab/>
      </w:r>
    </w:p>
    <w:p w:rsidR="001233A6" w:rsidRPr="009E4D7F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432" w:hanging="432"/>
        <w:rPr>
          <w:b/>
          <w:bCs/>
          <w:i/>
          <w:sz w:val="20"/>
          <w:szCs w:val="20"/>
        </w:rPr>
      </w:pPr>
      <w:r w:rsidRPr="009E4D7F">
        <w:rPr>
          <w:b/>
          <w:bCs/>
          <w:i/>
          <w:sz w:val="22"/>
          <w:szCs w:val="22"/>
        </w:rPr>
        <w:t xml:space="preserve">                                                                                                          </w:t>
      </w:r>
    </w:p>
    <w:p w:rsidR="001233A6" w:rsidRPr="007A09DB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i/>
          <w:sz w:val="20"/>
          <w:szCs w:val="20"/>
        </w:rPr>
      </w:pPr>
    </w:p>
    <w:p w:rsidR="001233A6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</w:p>
    <w:p w:rsidR="001233A6" w:rsidRDefault="000A4662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-2971800</wp:posOffset>
                </wp:positionH>
                <wp:positionV relativeFrom="paragraph">
                  <wp:posOffset>19050</wp:posOffset>
                </wp:positionV>
                <wp:extent cx="7637780" cy="2700020"/>
                <wp:effectExtent l="197485" t="1066800" r="0" b="0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163353">
                          <a:off x="0" y="0"/>
                          <a:ext cx="7637780" cy="27000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4662" w:rsidRPr="00566F21" w:rsidRDefault="000A4662" w:rsidP="000A4662">
                            <w:pPr>
                              <w:pStyle w:val="a4"/>
                              <w:spacing w:before="0" w:after="0"/>
                              <w:jc w:val="center"/>
                              <w:rPr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566F21">
                              <w:rPr>
                                <w:color w:val="CBCBCB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6563353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 xml:space="preserve">БЕРЕЗОВСКИЙ </w:t>
                            </w:r>
                          </w:p>
                          <w:p w:rsidR="000A4662" w:rsidRPr="00566F21" w:rsidRDefault="000A4662" w:rsidP="000A4662">
                            <w:pPr>
                              <w:pStyle w:val="a4"/>
                              <w:spacing w:before="0" w:after="0"/>
                              <w:jc w:val="center"/>
                              <w:rPr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566F21">
                              <w:rPr>
                                <w:color w:val="CBCBCB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6563353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КУРЬЕР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PerspectiveTopLeft"/>
                          <a:lightRig rig="legacyNormal3" dir="r"/>
                        </a:scene3d>
                        <a:sp3d extrusionH="201600" prstMaterial="legacyMetal"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-234pt;margin-top:1.5pt;width:601.4pt;height:212.6pt;rotation:-127069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" filled="f" stroked="f">
                <o:lock v:ext="edit" shapetype="t"/>
                <v:textbox style="mso-fit-shape-to-text:t">
                  <w:txbxContent>
                    <w:p w:rsidR="000A4662" w:rsidRPr="00566F21" w:rsidRDefault="000A4662" w:rsidP="000A4662">
                      <w:pPr>
                        <w:pStyle w:val="a4"/>
                        <w:spacing w:before="0" w:after="0"/>
                        <w:jc w:val="center"/>
                        <w:rPr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566F21">
                        <w:rPr>
                          <w:color w:val="CBCBCB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6563353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 xml:space="preserve">БЕРЕЗОВСКИЙ </w:t>
                      </w:r>
                    </w:p>
                    <w:p w:rsidR="000A4662" w:rsidRPr="00566F21" w:rsidRDefault="000A4662" w:rsidP="000A4662">
                      <w:pPr>
                        <w:pStyle w:val="a4"/>
                        <w:spacing w:before="0" w:after="0"/>
                        <w:jc w:val="center"/>
                        <w:rPr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566F21">
                        <w:rPr>
                          <w:color w:val="CBCBCB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6563353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КУРЬЕР</w:t>
                      </w:r>
                    </w:p>
                  </w:txbxContent>
                </v:textbox>
              </v:shape>
            </w:pict>
          </mc:Fallback>
        </mc:AlternateContent>
      </w:r>
    </w:p>
    <w:p w:rsidR="001233A6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</w:p>
    <w:p w:rsidR="001233A6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</w:p>
    <w:p w:rsidR="001233A6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</w:p>
    <w:p w:rsidR="001233A6" w:rsidRPr="00971E39" w:rsidRDefault="001233A6" w:rsidP="001233A6">
      <w:pPr>
        <w:numPr>
          <w:ilvl w:val="0"/>
          <w:numId w:val="1"/>
        </w:numPr>
        <w:suppressAutoHyphens/>
        <w:spacing w:after="0" w:line="240" w:lineRule="auto"/>
        <w:jc w:val="center"/>
        <w:rPr>
          <w:b/>
          <w:bCs/>
          <w:sz w:val="20"/>
          <w:szCs w:val="20"/>
        </w:rPr>
      </w:pPr>
      <w:r w:rsidRPr="00971E39">
        <w:rPr>
          <w:b/>
          <w:bCs/>
          <w:sz w:val="20"/>
          <w:szCs w:val="20"/>
        </w:rPr>
        <w:t>.</w:t>
      </w:r>
    </w:p>
    <w:p w:rsidR="001233A6" w:rsidRPr="00AE1857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22"/>
          <w:szCs w:val="22"/>
        </w:rPr>
      </w:pPr>
    </w:p>
    <w:p w:rsidR="001233A6" w:rsidRPr="00AE1857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22"/>
          <w:szCs w:val="22"/>
        </w:rPr>
      </w:pPr>
      <w:r>
        <w:rPr>
          <w:b/>
          <w:bCs/>
          <w:sz w:val="104"/>
        </w:rPr>
        <w:t xml:space="preserve">                  </w:t>
      </w:r>
    </w:p>
    <w:p w:rsidR="001233A6" w:rsidRPr="00292D61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22"/>
          <w:szCs w:val="22"/>
        </w:rPr>
      </w:pPr>
      <w:r w:rsidRPr="00E54EEF">
        <w:rPr>
          <w:b/>
          <w:bCs/>
          <w:sz w:val="104"/>
        </w:rPr>
        <w:t xml:space="preserve">                 </w:t>
      </w:r>
    </w:p>
    <w:p w:rsidR="001233A6" w:rsidRDefault="001233A6" w:rsidP="001233A6">
      <w:pPr>
        <w:pStyle w:val="1"/>
        <w:tabs>
          <w:tab w:val="clear" w:pos="0"/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104"/>
        </w:rPr>
      </w:pPr>
    </w:p>
    <w:p w:rsidR="001233A6" w:rsidRPr="007A09DB" w:rsidRDefault="001233A6" w:rsidP="001233A6">
      <w:pPr>
        <w:pStyle w:val="1"/>
        <w:tabs>
          <w:tab w:val="clear" w:pos="0"/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                                                                                                               </w:t>
      </w:r>
      <w:r w:rsidRPr="007A09DB">
        <w:rPr>
          <w:b/>
          <w:bCs/>
          <w:i/>
          <w:sz w:val="22"/>
          <w:szCs w:val="22"/>
        </w:rPr>
        <w:t xml:space="preserve">№ </w:t>
      </w:r>
      <w:r w:rsidR="008C25A2">
        <w:rPr>
          <w:b/>
          <w:bCs/>
          <w:i/>
          <w:sz w:val="22"/>
          <w:szCs w:val="22"/>
        </w:rPr>
        <w:t>412</w:t>
      </w:r>
      <w:r w:rsidR="00584832">
        <w:rPr>
          <w:b/>
          <w:bCs/>
          <w:i/>
          <w:sz w:val="22"/>
          <w:szCs w:val="22"/>
        </w:rPr>
        <w:t xml:space="preserve"> </w:t>
      </w:r>
      <w:r w:rsidRPr="007A09DB">
        <w:rPr>
          <w:b/>
          <w:bCs/>
          <w:i/>
          <w:sz w:val="22"/>
          <w:szCs w:val="22"/>
        </w:rPr>
        <w:t xml:space="preserve">от </w:t>
      </w:r>
      <w:r w:rsidR="008C25A2">
        <w:rPr>
          <w:b/>
          <w:bCs/>
          <w:i/>
          <w:sz w:val="22"/>
          <w:szCs w:val="22"/>
        </w:rPr>
        <w:t>16</w:t>
      </w:r>
      <w:r w:rsidR="00E25851">
        <w:rPr>
          <w:b/>
          <w:bCs/>
          <w:i/>
          <w:sz w:val="22"/>
          <w:szCs w:val="22"/>
        </w:rPr>
        <w:t xml:space="preserve"> </w:t>
      </w:r>
      <w:r w:rsidR="008C25A2">
        <w:rPr>
          <w:b/>
          <w:bCs/>
          <w:i/>
          <w:sz w:val="22"/>
          <w:szCs w:val="22"/>
        </w:rPr>
        <w:t>сентября</w:t>
      </w:r>
      <w:r w:rsidR="00584832">
        <w:rPr>
          <w:b/>
          <w:bCs/>
          <w:i/>
          <w:sz w:val="22"/>
          <w:szCs w:val="22"/>
        </w:rPr>
        <w:t xml:space="preserve"> </w:t>
      </w:r>
      <w:r w:rsidRPr="007A09DB">
        <w:rPr>
          <w:b/>
          <w:bCs/>
          <w:i/>
          <w:sz w:val="22"/>
          <w:szCs w:val="22"/>
        </w:rPr>
        <w:t>202</w:t>
      </w:r>
      <w:r>
        <w:rPr>
          <w:b/>
          <w:bCs/>
          <w:i/>
          <w:sz w:val="22"/>
          <w:szCs w:val="22"/>
        </w:rPr>
        <w:t xml:space="preserve">4 </w:t>
      </w:r>
      <w:r w:rsidRPr="007A09DB">
        <w:rPr>
          <w:b/>
          <w:bCs/>
          <w:i/>
          <w:sz w:val="22"/>
          <w:szCs w:val="22"/>
        </w:rPr>
        <w:t>год</w:t>
      </w:r>
      <w:r>
        <w:rPr>
          <w:b/>
          <w:bCs/>
          <w:i/>
          <w:sz w:val="22"/>
          <w:szCs w:val="22"/>
        </w:rPr>
        <w:tab/>
      </w:r>
    </w:p>
    <w:p w:rsidR="001233A6" w:rsidRPr="001C379B" w:rsidRDefault="001233A6" w:rsidP="001233A6"/>
    <w:p w:rsidR="001233A6" w:rsidRPr="00C66942" w:rsidRDefault="001233A6" w:rsidP="001233A6">
      <w:pPr>
        <w:pStyle w:val="2"/>
        <w:rPr>
          <w:rFonts w:ascii="Cambria" w:hAnsi="Cambria"/>
          <w:b/>
          <w:bCs/>
          <w:i/>
          <w:iCs/>
          <w:sz w:val="20"/>
          <w:szCs w:val="20"/>
          <w:lang w:eastAsia="ru-RU"/>
        </w:rPr>
      </w:pPr>
    </w:p>
    <w:p w:rsidR="00761F90" w:rsidRPr="000A4662" w:rsidRDefault="00761F90" w:rsidP="00761F9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0A4662">
        <w:rPr>
          <w:rFonts w:ascii="Times New Roman" w:hAnsi="Times New Roman" w:cs="Times New Roman"/>
          <w:b/>
          <w:bCs/>
        </w:rPr>
        <w:t>АДМИНИСТРАЦИЯ БЕРЕЗОВСКОГО СЕЛЬСОВЕТА</w:t>
      </w:r>
    </w:p>
    <w:p w:rsidR="00761F90" w:rsidRPr="000A4662" w:rsidRDefault="00761F90" w:rsidP="00761F9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0A4662">
        <w:rPr>
          <w:rFonts w:ascii="Times New Roman" w:hAnsi="Times New Roman" w:cs="Times New Roman"/>
          <w:b/>
          <w:bCs/>
        </w:rPr>
        <w:t>КУРАГИНСКОГО РАЙОНА КРАСНОЯРСКОГО КРАЯ</w:t>
      </w:r>
    </w:p>
    <w:p w:rsidR="00761F90" w:rsidRPr="000A4662" w:rsidRDefault="00761F90" w:rsidP="00761F9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761F90" w:rsidRPr="000A4662" w:rsidRDefault="00761F90" w:rsidP="00761F9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0A4662">
        <w:rPr>
          <w:rFonts w:ascii="Times New Roman" w:hAnsi="Times New Roman" w:cs="Times New Roman"/>
          <w:b/>
          <w:bCs/>
        </w:rPr>
        <w:t>ПОСТАНОВЛЕНИЕ</w:t>
      </w:r>
    </w:p>
    <w:p w:rsidR="00761F90" w:rsidRPr="000A4662" w:rsidRDefault="00761F90" w:rsidP="00761F9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761F90" w:rsidRPr="000A4662" w:rsidRDefault="00761F90" w:rsidP="00761F9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 w:rsidRPr="000A4662">
        <w:rPr>
          <w:rFonts w:ascii="Times New Roman" w:hAnsi="Times New Roman" w:cs="Times New Roman"/>
          <w:b/>
          <w:bCs/>
        </w:rPr>
        <w:t xml:space="preserve">23.07.2024                                              с. Березовское                                     № 30-п  </w:t>
      </w:r>
    </w:p>
    <w:p w:rsidR="00761F90" w:rsidRPr="000A4662" w:rsidRDefault="00761F90" w:rsidP="00761F9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</w:p>
    <w:p w:rsidR="00761F90" w:rsidRPr="000A4662" w:rsidRDefault="00761F90" w:rsidP="00761F9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0A4662">
        <w:rPr>
          <w:rFonts w:ascii="Times New Roman" w:hAnsi="Times New Roman" w:cs="Times New Roman"/>
          <w:b/>
        </w:rPr>
        <w:t xml:space="preserve">О признании утратившими силу отдельных постановлений администрации Березовского сельсовета Курагинского района Красноярского края. </w:t>
      </w:r>
    </w:p>
    <w:p w:rsidR="00761F90" w:rsidRPr="000A4662" w:rsidRDefault="00761F90" w:rsidP="00761F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761F90" w:rsidRPr="000A4662" w:rsidRDefault="00761F90" w:rsidP="00761F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руководствуясь Уставом муниципального образования Березовский сельсовет, принятый решением Совета депутатов Березовского сельсовета Курагинского района Красноярского края от 11.03.2003г №6 ПОСТАНОВЛЯЮ:</w:t>
      </w:r>
    </w:p>
    <w:p w:rsidR="00761F90" w:rsidRPr="000A4662" w:rsidRDefault="00761F90" w:rsidP="00761F9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1.Признать утратившими силу:</w:t>
      </w:r>
    </w:p>
    <w:p w:rsidR="00761F90" w:rsidRPr="000A4662" w:rsidRDefault="00761F90" w:rsidP="00761F9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1) постановление Администрации Березовского сельсовета Курагинского муниципального района Красноярского края от г. №16-п «О внесении изменений в постановление от 07.09.2016г. №56-п «</w:t>
      </w:r>
      <w:r w:rsidRPr="000A4662">
        <w:rPr>
          <w:rFonts w:ascii="Times New Roman" w:hAnsi="Times New Roman" w:cs="Times New Roman"/>
          <w:bCs/>
          <w:color w:val="000000"/>
        </w:rPr>
        <w:t>Об утверждении Административного регламента предоставления муниципальной услуги «Продажа земельных участков, находящихся в собственности муниципального образования Березовский сельсовет и земельных участков государственная собственность на которые не разграничена, за плату на торгах</w:t>
      </w:r>
      <w:r w:rsidRPr="000A4662">
        <w:rPr>
          <w:rFonts w:ascii="Times New Roman" w:hAnsi="Times New Roman" w:cs="Times New Roman"/>
        </w:rPr>
        <w:t>»;</w:t>
      </w:r>
    </w:p>
    <w:p w:rsidR="00761F90" w:rsidRPr="000A4662" w:rsidRDefault="00761F90" w:rsidP="00761F9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2) постановление Администрации Березовского сельсовета Курагинского муниципального района Красноярского края от 13.08.2015г. №46-п «</w:t>
      </w:r>
      <w:r w:rsidRPr="000A4662">
        <w:rPr>
          <w:rFonts w:ascii="Times New Roman" w:hAnsi="Times New Roman" w:cs="Times New Roman"/>
          <w:bCs/>
          <w:color w:val="000000"/>
        </w:rPr>
        <w:t>Об утверждении порядка определения платы по соглашению об установлении сервитута в отношении земельных участков, находящихся в собственности Березовского сельсовета</w:t>
      </w:r>
      <w:r w:rsidRPr="000A4662">
        <w:rPr>
          <w:rFonts w:ascii="Times New Roman" w:hAnsi="Times New Roman" w:cs="Times New Roman"/>
        </w:rPr>
        <w:t>»;</w:t>
      </w:r>
    </w:p>
    <w:p w:rsidR="00761F90" w:rsidRPr="000A4662" w:rsidRDefault="00761F90" w:rsidP="00761F9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3) постановление Администрации Березовского сельсовета Курагинского муниципального района Красноярского края от 07.09.2016г. №55-п «</w:t>
      </w:r>
      <w:r w:rsidRPr="000A4662">
        <w:rPr>
          <w:rFonts w:ascii="Times New Roman" w:hAnsi="Times New Roman" w:cs="Times New Roman"/>
          <w:bCs/>
          <w:color w:val="000000"/>
        </w:rPr>
        <w:t>Об утверждении административного регламента предоставления муниципальной услуги «Продажа земельных участков без проведения торгов на территории муниципального образования Березовский сельсовет</w:t>
      </w:r>
      <w:r w:rsidRPr="000A4662">
        <w:rPr>
          <w:rFonts w:ascii="Times New Roman" w:hAnsi="Times New Roman" w:cs="Times New Roman"/>
        </w:rPr>
        <w:t>»;</w:t>
      </w:r>
    </w:p>
    <w:p w:rsidR="00761F90" w:rsidRPr="000A4662" w:rsidRDefault="00761F90" w:rsidP="00761F9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4) постановление Администрации Березовского сельсовета Курагинского муниципального района Красноярского края от 07.09.2016г. №54-п «</w:t>
      </w:r>
      <w:r w:rsidRPr="000A4662">
        <w:rPr>
          <w:rFonts w:ascii="Times New Roman" w:hAnsi="Times New Roman" w:cs="Times New Roman"/>
          <w:bCs/>
          <w:color w:val="000000"/>
        </w:rPr>
        <w:t xml:space="preserve">Об утверждении административного регламента предоставления муниципальной услуги «Заключение соглашения о перераспределении </w:t>
      </w:r>
      <w:r w:rsidRPr="000A4662">
        <w:rPr>
          <w:rFonts w:ascii="Times New Roman" w:hAnsi="Times New Roman" w:cs="Times New Roman"/>
          <w:bCs/>
          <w:color w:val="000000"/>
        </w:rPr>
        <w:lastRenderedPageBreak/>
        <w:t>земель и (или) земельных участков, находящихся в муниципальной собственности, и земельных участков, находящихся в частной собственности</w:t>
      </w:r>
      <w:r w:rsidRPr="000A4662">
        <w:rPr>
          <w:rFonts w:ascii="Times New Roman" w:hAnsi="Times New Roman" w:cs="Times New Roman"/>
        </w:rPr>
        <w:t>»;</w:t>
      </w:r>
    </w:p>
    <w:p w:rsidR="00761F90" w:rsidRPr="000A4662" w:rsidRDefault="00761F90" w:rsidP="00761F9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5) постановление Администрации Березовского сельсовета Курагинского муниципального района Красноярского края от 07.09.2016г. №57-п «</w:t>
      </w:r>
      <w:r w:rsidRPr="000A4662">
        <w:rPr>
          <w:rFonts w:ascii="Times New Roman" w:hAnsi="Times New Roman" w:cs="Times New Roman"/>
          <w:bCs/>
          <w:color w:val="000000"/>
        </w:rPr>
        <w:t>Об утверждении административного регламента предоставления муниципальной услуги «Установление сервитута в отношении земельного участка, находящегося в муниципальной собственности</w:t>
      </w:r>
      <w:r w:rsidRPr="000A4662">
        <w:rPr>
          <w:rFonts w:ascii="Times New Roman" w:hAnsi="Times New Roman" w:cs="Times New Roman"/>
        </w:rPr>
        <w:t>»;</w:t>
      </w:r>
    </w:p>
    <w:p w:rsidR="00761F90" w:rsidRPr="000A4662" w:rsidRDefault="00761F90" w:rsidP="00761F9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6) постановление Администрации Березовского сельсовета Курагинского муниципального района Красноярского края от 02.07.2021г. №46-п «Об отмене постановления администрации сельсовета от 07.09.2016г.№56-п «Об утверждении административного регламента предоставления муниципальной услуги «Продажа земельных участков, находящихся в собственности муниципального образования Березовский сельсовет и земельных участков, государственная собственность на которые не разграничена, за плату на торгах»;</w:t>
      </w:r>
    </w:p>
    <w:p w:rsidR="00761F90" w:rsidRPr="000A4662" w:rsidRDefault="00761F90" w:rsidP="00761F9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7) постановление Администрации Березовского сельсовета Курагинского муниципального района Красноярского края от 02.07.2021г. №47-п «Об отмене постановления администрации сельсовета от 07.09.2016г.№53-п «Об утверждении административного регламента предоставления муниципальной услуги «Предоставление земельных участков, находящихся в муниципальной собственности, земельных участков, государственная собственность на которые не разграничена в собственность бесплатно на территории Березовского сельсовета»;</w:t>
      </w:r>
    </w:p>
    <w:p w:rsidR="00761F90" w:rsidRPr="000A4662" w:rsidRDefault="00761F90" w:rsidP="00761F9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8) постановление Администрации Березовского сельсовета Курагинского муниципального района Красноярского края от 02.07.2021г. №49-п «Об отмене постановления администрации сельсовета от 07.09.2016г.№51-п «Об утверждении административного регламента предоставления муниципальной услуги «Предоставление земельных участков, находящихся в собственности муниципального образования Березовский сельсовет, земельных участков, государственная собственность на которые не разграничена в аренду без проведения торгов».</w:t>
      </w:r>
    </w:p>
    <w:p w:rsidR="00761F90" w:rsidRPr="000A4662" w:rsidRDefault="00761F90" w:rsidP="00761F9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2.Контроль за исполнением настоящего постановления возложить на Главу администрации.</w:t>
      </w:r>
    </w:p>
    <w:p w:rsidR="00761F90" w:rsidRPr="000A4662" w:rsidRDefault="00761F90" w:rsidP="00761F9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A4662">
        <w:rPr>
          <w:rFonts w:ascii="Times New Roman" w:hAnsi="Times New Roman" w:cs="Times New Roman"/>
        </w:rPr>
        <w:t xml:space="preserve">3.Настоящее постановление опубликовать в газете «Березовский курьер» и обнародовать на официальном сайте администрации Березовского сельсовета Курагинского муниципального района Красноярского края </w:t>
      </w:r>
      <w:hyperlink r:id="rId7" w:history="1">
        <w:r w:rsidRPr="000A4662">
          <w:rPr>
            <w:rStyle w:val="a3"/>
            <w:rFonts w:ascii="Times New Roman" w:hAnsi="Times New Roman" w:cs="Times New Roman"/>
            <w:color w:val="000000"/>
          </w:rPr>
          <w:t>berezovskoe-r04.gosweb.gosuslugi.ru</w:t>
        </w:r>
      </w:hyperlink>
      <w:r w:rsidRPr="000A4662">
        <w:rPr>
          <w:rFonts w:ascii="Times New Roman" w:hAnsi="Times New Roman" w:cs="Times New Roman"/>
        </w:rPr>
        <w:t xml:space="preserve"> в сети Интернет </w:t>
      </w:r>
    </w:p>
    <w:p w:rsidR="00761F90" w:rsidRPr="000A4662" w:rsidRDefault="00761F90" w:rsidP="00761F90">
      <w:pPr>
        <w:pStyle w:val="ad"/>
        <w:spacing w:line="240" w:lineRule="auto"/>
        <w:ind w:firstLine="709"/>
        <w:jc w:val="both"/>
        <w:rPr>
          <w:sz w:val="22"/>
          <w:szCs w:val="22"/>
        </w:rPr>
      </w:pPr>
      <w:r w:rsidRPr="000A4662">
        <w:rPr>
          <w:sz w:val="22"/>
          <w:szCs w:val="22"/>
        </w:rPr>
        <w:t>4. Постановление вступает в силу со дня, следующего за днем его опубликования в газете «Березовский курьер».</w:t>
      </w:r>
    </w:p>
    <w:p w:rsidR="00761F90" w:rsidRPr="000A4662" w:rsidRDefault="00761F90" w:rsidP="00761F90">
      <w:pPr>
        <w:pStyle w:val="ad"/>
        <w:spacing w:line="240" w:lineRule="auto"/>
        <w:ind w:firstLine="709"/>
        <w:jc w:val="both"/>
        <w:rPr>
          <w:sz w:val="22"/>
          <w:szCs w:val="22"/>
        </w:rPr>
      </w:pPr>
    </w:p>
    <w:p w:rsidR="00761F90" w:rsidRPr="000A4662" w:rsidRDefault="00761F90" w:rsidP="00761F90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Глава сельсовета                                                                            Л.М. Рвачева</w:t>
      </w:r>
    </w:p>
    <w:p w:rsidR="00761F90" w:rsidRPr="000A4662" w:rsidRDefault="00761F90" w:rsidP="00761F90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</w:p>
    <w:p w:rsidR="00761F90" w:rsidRPr="000A4662" w:rsidRDefault="00761F90" w:rsidP="008C25A2">
      <w:pPr>
        <w:spacing w:after="0"/>
        <w:jc w:val="center"/>
        <w:rPr>
          <w:rFonts w:ascii="Times New Roman" w:hAnsi="Times New Roman" w:cs="Times New Roman"/>
          <w:b/>
        </w:rPr>
      </w:pPr>
    </w:p>
    <w:p w:rsidR="008C25A2" w:rsidRPr="000A4662" w:rsidRDefault="008C25A2" w:rsidP="008C25A2">
      <w:pPr>
        <w:spacing w:after="0"/>
        <w:jc w:val="center"/>
        <w:rPr>
          <w:rFonts w:ascii="Times New Roman" w:hAnsi="Times New Roman" w:cs="Times New Roman"/>
          <w:b/>
        </w:rPr>
      </w:pPr>
      <w:r w:rsidRPr="000A4662">
        <w:rPr>
          <w:rFonts w:ascii="Times New Roman" w:hAnsi="Times New Roman" w:cs="Times New Roman"/>
          <w:b/>
        </w:rPr>
        <w:t>АДМИНИСТРАЦИИ БЕРЕЗОВСКОГО СЕЛЬСОВЕТА</w:t>
      </w:r>
    </w:p>
    <w:p w:rsidR="008C25A2" w:rsidRPr="000A4662" w:rsidRDefault="008C25A2" w:rsidP="008C25A2">
      <w:pPr>
        <w:spacing w:after="0"/>
        <w:jc w:val="center"/>
        <w:rPr>
          <w:rFonts w:ascii="Times New Roman" w:hAnsi="Times New Roman" w:cs="Times New Roman"/>
          <w:b/>
        </w:rPr>
      </w:pPr>
      <w:r w:rsidRPr="000A4662">
        <w:rPr>
          <w:rFonts w:ascii="Times New Roman" w:hAnsi="Times New Roman" w:cs="Times New Roman"/>
          <w:b/>
        </w:rPr>
        <w:t>КУРАГИНСКОГО РАЙОНА КРАСНОЯРСКОГО КРАЯ</w:t>
      </w:r>
    </w:p>
    <w:p w:rsidR="008C25A2" w:rsidRPr="000A4662" w:rsidRDefault="008C25A2" w:rsidP="008C25A2">
      <w:pPr>
        <w:spacing w:after="0"/>
        <w:rPr>
          <w:rFonts w:ascii="Times New Roman" w:hAnsi="Times New Roman" w:cs="Times New Roman"/>
          <w:b/>
        </w:rPr>
      </w:pPr>
      <w:r w:rsidRPr="000A4662">
        <w:rPr>
          <w:rFonts w:ascii="Times New Roman" w:hAnsi="Times New Roman" w:cs="Times New Roman"/>
          <w:b/>
        </w:rPr>
        <w:t xml:space="preserve">                  </w:t>
      </w:r>
    </w:p>
    <w:p w:rsidR="008C25A2" w:rsidRPr="000A4662" w:rsidRDefault="008C25A2" w:rsidP="008C25A2">
      <w:pPr>
        <w:spacing w:after="0"/>
        <w:jc w:val="center"/>
        <w:rPr>
          <w:rFonts w:ascii="Times New Roman" w:hAnsi="Times New Roman" w:cs="Times New Roman"/>
          <w:b/>
        </w:rPr>
      </w:pPr>
      <w:r w:rsidRPr="000A4662">
        <w:rPr>
          <w:rFonts w:ascii="Times New Roman" w:hAnsi="Times New Roman" w:cs="Times New Roman"/>
          <w:b/>
        </w:rPr>
        <w:t>ПОСТАНОВЛЕНИЕ</w:t>
      </w:r>
    </w:p>
    <w:p w:rsidR="008C25A2" w:rsidRPr="000A4662" w:rsidRDefault="008C25A2" w:rsidP="008C25A2">
      <w:pPr>
        <w:spacing w:after="0"/>
        <w:jc w:val="center"/>
        <w:rPr>
          <w:rFonts w:ascii="Times New Roman" w:hAnsi="Times New Roman" w:cs="Times New Roman"/>
          <w:b/>
        </w:rPr>
      </w:pPr>
    </w:p>
    <w:p w:rsidR="008C25A2" w:rsidRPr="000A4662" w:rsidRDefault="008C25A2" w:rsidP="008C25A2">
      <w:pPr>
        <w:autoSpaceDE w:val="0"/>
        <w:autoSpaceDN w:val="0"/>
        <w:adjustRightInd w:val="0"/>
        <w:spacing w:after="0"/>
        <w:ind w:right="-93"/>
        <w:rPr>
          <w:rFonts w:ascii="Times New Roman" w:hAnsi="Times New Roman" w:cs="Times New Roman"/>
          <w:b/>
          <w:bCs/>
        </w:rPr>
      </w:pPr>
      <w:r w:rsidRPr="000A4662">
        <w:rPr>
          <w:rFonts w:ascii="Times New Roman" w:hAnsi="Times New Roman" w:cs="Times New Roman"/>
        </w:rPr>
        <w:t xml:space="preserve">05.09.2024                                      </w:t>
      </w:r>
      <w:r w:rsidR="00761F90" w:rsidRPr="000A4662">
        <w:rPr>
          <w:rFonts w:ascii="Times New Roman" w:hAnsi="Times New Roman" w:cs="Times New Roman"/>
        </w:rPr>
        <w:t xml:space="preserve">             </w:t>
      </w:r>
      <w:r w:rsidRPr="000A4662">
        <w:rPr>
          <w:rFonts w:ascii="Times New Roman" w:hAnsi="Times New Roman" w:cs="Times New Roman"/>
        </w:rPr>
        <w:t xml:space="preserve">  с. Березовское                                            № 31-п</w:t>
      </w:r>
    </w:p>
    <w:p w:rsidR="008C25A2" w:rsidRPr="000A4662" w:rsidRDefault="008C25A2" w:rsidP="008C25A2">
      <w:pPr>
        <w:autoSpaceDE w:val="0"/>
        <w:autoSpaceDN w:val="0"/>
        <w:adjustRightInd w:val="0"/>
        <w:ind w:right="824"/>
        <w:rPr>
          <w:rFonts w:ascii="Times New Roman" w:hAnsi="Times New Roman" w:cs="Times New Roman"/>
          <w:b/>
          <w:bCs/>
        </w:rPr>
      </w:pPr>
      <w:r w:rsidRPr="000A4662">
        <w:rPr>
          <w:rFonts w:ascii="Times New Roman" w:hAnsi="Times New Roman" w:cs="Times New Roman"/>
        </w:rPr>
        <w:t xml:space="preserve"> </w:t>
      </w:r>
    </w:p>
    <w:p w:rsidR="008C25A2" w:rsidRPr="000A4662" w:rsidRDefault="008C25A2" w:rsidP="008C25A2">
      <w:pPr>
        <w:autoSpaceDE w:val="0"/>
        <w:autoSpaceDN w:val="0"/>
        <w:adjustRightInd w:val="0"/>
        <w:ind w:right="824"/>
        <w:rPr>
          <w:rFonts w:ascii="Times New Roman" w:hAnsi="Times New Roman" w:cs="Times New Roman"/>
          <w:b/>
          <w:bCs/>
        </w:rPr>
      </w:pPr>
      <w:r w:rsidRPr="000A4662">
        <w:rPr>
          <w:rFonts w:ascii="Times New Roman" w:hAnsi="Times New Roman" w:cs="Times New Roman"/>
        </w:rPr>
        <w:t>О присвоении адресов земельным участкам, образуемым в результате раздела земельного участка с кадастровым номером 24:23:0601005:74</w:t>
      </w:r>
    </w:p>
    <w:p w:rsidR="008C25A2" w:rsidRPr="000A4662" w:rsidRDefault="008C25A2" w:rsidP="008C25A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В соответствии с Федеральным законом от 06.10.2003 года  № 131-ФЗ «Об общих принципах организации местного самоуправления в Российской Федерации», постановлением Правительства Российской Федерации от 19.11.2014г. №1221 «Об утверждении правил </w:t>
      </w:r>
      <w:r w:rsidRPr="000A4662">
        <w:rPr>
          <w:rFonts w:ascii="Times New Roman" w:hAnsi="Times New Roman" w:cs="Times New Roman"/>
        </w:rPr>
        <w:lastRenderedPageBreak/>
        <w:t>присвоения, изменения и аннулирование адресов», руководствуясь Административным регламентом по предоставлению муниципальной услуги «Присвоение адресов земельным участкам, зданиям, сооружениям и помещениям на территории муниципального образования» утвержденным Постановлением администрации сельского поселения Березовский сельсовет Курагинского района от 12.07.2018 № 61-п, ПОСТАНОВЛЯЮ:</w:t>
      </w:r>
    </w:p>
    <w:p w:rsidR="008C25A2" w:rsidRPr="000A4662" w:rsidRDefault="008C25A2" w:rsidP="008C25A2">
      <w:pPr>
        <w:autoSpaceDE w:val="0"/>
        <w:autoSpaceDN w:val="0"/>
        <w:adjustRightInd w:val="0"/>
        <w:spacing w:after="0"/>
        <w:ind w:right="-143"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1. Земельным участкам, образуемым в результате раздела земельного участка с кадастровым номером 24:23:0601005:74 с адресом: </w:t>
      </w:r>
      <w:r w:rsidRPr="000A4662">
        <w:rPr>
          <w:rFonts w:ascii="Times New Roman" w:hAnsi="Times New Roman" w:cs="Times New Roman"/>
          <w:b/>
          <w:bCs/>
        </w:rPr>
        <w:t>Российская Федерация, Красноярский край, Курагинский район, с.</w:t>
      </w:r>
      <w:r w:rsidR="00761F90" w:rsidRPr="000A4662">
        <w:rPr>
          <w:rFonts w:ascii="Times New Roman" w:hAnsi="Times New Roman" w:cs="Times New Roman"/>
          <w:b/>
          <w:bCs/>
        </w:rPr>
        <w:t xml:space="preserve"> Березовское, улица</w:t>
      </w:r>
      <w:r w:rsidRPr="000A4662">
        <w:rPr>
          <w:rFonts w:ascii="Times New Roman" w:hAnsi="Times New Roman" w:cs="Times New Roman"/>
          <w:b/>
          <w:bCs/>
        </w:rPr>
        <w:t xml:space="preserve"> Кедровая, 8, </w:t>
      </w:r>
      <w:r w:rsidR="00761F90" w:rsidRPr="000A4662">
        <w:rPr>
          <w:rFonts w:ascii="Times New Roman" w:hAnsi="Times New Roman" w:cs="Times New Roman"/>
          <w:b/>
          <w:bCs/>
        </w:rPr>
        <w:t>общей площадью</w:t>
      </w:r>
      <w:r w:rsidRPr="000A4662">
        <w:rPr>
          <w:rFonts w:ascii="Times New Roman" w:hAnsi="Times New Roman" w:cs="Times New Roman"/>
          <w:b/>
          <w:bCs/>
        </w:rPr>
        <w:t xml:space="preserve"> 2745 кв.м, присвоить следующие адреса:</w:t>
      </w:r>
    </w:p>
    <w:p w:rsidR="008C25A2" w:rsidRPr="000A4662" w:rsidRDefault="008C25A2" w:rsidP="008C25A2">
      <w:pPr>
        <w:autoSpaceDE w:val="0"/>
        <w:autoSpaceDN w:val="0"/>
        <w:adjustRightInd w:val="0"/>
        <w:spacing w:after="0"/>
        <w:ind w:right="-32"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1) земельному участку: </w:t>
      </w:r>
      <w:r w:rsidRPr="000A4662">
        <w:rPr>
          <w:rFonts w:ascii="Times New Roman" w:hAnsi="Times New Roman" w:cs="Times New Roman"/>
          <w:b/>
          <w:bCs/>
        </w:rPr>
        <w:t xml:space="preserve">Российская Федерация, Красноярский край, Курагинский </w:t>
      </w:r>
      <w:r w:rsidR="00761F90" w:rsidRPr="000A4662">
        <w:rPr>
          <w:rFonts w:ascii="Times New Roman" w:hAnsi="Times New Roman" w:cs="Times New Roman"/>
          <w:b/>
          <w:bCs/>
        </w:rPr>
        <w:t>муниципальный район, сельское</w:t>
      </w:r>
      <w:r w:rsidRPr="000A4662">
        <w:rPr>
          <w:rFonts w:ascii="Times New Roman" w:hAnsi="Times New Roman" w:cs="Times New Roman"/>
          <w:b/>
          <w:bCs/>
        </w:rPr>
        <w:t xml:space="preserve"> поселение Березовский сельсовет, село Березовское, улица Кедровая, земельный участок </w:t>
      </w:r>
      <w:r w:rsidR="00761F90" w:rsidRPr="000A4662">
        <w:rPr>
          <w:rFonts w:ascii="Times New Roman" w:hAnsi="Times New Roman" w:cs="Times New Roman"/>
          <w:b/>
          <w:bCs/>
        </w:rPr>
        <w:t>8, категория</w:t>
      </w:r>
      <w:r w:rsidRPr="000A4662">
        <w:rPr>
          <w:rFonts w:ascii="Times New Roman" w:hAnsi="Times New Roman" w:cs="Times New Roman"/>
        </w:rPr>
        <w:t xml:space="preserve"> земель: земли населенных пунктов;</w:t>
      </w:r>
    </w:p>
    <w:p w:rsidR="008C25A2" w:rsidRPr="000A4662" w:rsidRDefault="008C25A2" w:rsidP="008C25A2">
      <w:pPr>
        <w:autoSpaceDE w:val="0"/>
        <w:autoSpaceDN w:val="0"/>
        <w:adjustRightInd w:val="0"/>
        <w:ind w:right="-32"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2) земельному участку: </w:t>
      </w:r>
      <w:r w:rsidRPr="000A4662">
        <w:rPr>
          <w:rFonts w:ascii="Times New Roman" w:hAnsi="Times New Roman" w:cs="Times New Roman"/>
          <w:b/>
          <w:bCs/>
        </w:rPr>
        <w:t xml:space="preserve">Российская Федерация, Красноярский край, Курагинский </w:t>
      </w:r>
      <w:r w:rsidR="00761F90" w:rsidRPr="000A4662">
        <w:rPr>
          <w:rFonts w:ascii="Times New Roman" w:hAnsi="Times New Roman" w:cs="Times New Roman"/>
          <w:b/>
          <w:bCs/>
        </w:rPr>
        <w:t>муниципальный район, сельское</w:t>
      </w:r>
      <w:r w:rsidRPr="000A4662">
        <w:rPr>
          <w:rFonts w:ascii="Times New Roman" w:hAnsi="Times New Roman" w:cs="Times New Roman"/>
          <w:b/>
          <w:bCs/>
        </w:rPr>
        <w:t xml:space="preserve"> поселение Березовский сельсовет, село Березовское, улица Кедровая, земельный участок 8</w:t>
      </w:r>
      <w:r w:rsidR="00761F90" w:rsidRPr="000A4662">
        <w:rPr>
          <w:rFonts w:ascii="Times New Roman" w:hAnsi="Times New Roman" w:cs="Times New Roman"/>
          <w:b/>
          <w:bCs/>
        </w:rPr>
        <w:t>А, категория</w:t>
      </w:r>
      <w:r w:rsidRPr="000A4662">
        <w:rPr>
          <w:rFonts w:ascii="Times New Roman" w:hAnsi="Times New Roman" w:cs="Times New Roman"/>
        </w:rPr>
        <w:t xml:space="preserve"> земель: земли населенных пунктов;</w:t>
      </w:r>
    </w:p>
    <w:p w:rsidR="008C25A2" w:rsidRPr="000A4662" w:rsidRDefault="008C25A2" w:rsidP="008C25A2">
      <w:pPr>
        <w:autoSpaceDE w:val="0"/>
        <w:autoSpaceDN w:val="0"/>
        <w:adjustRightInd w:val="0"/>
        <w:spacing w:after="0"/>
        <w:ind w:right="-32"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2. Контроль за исполнением настоящего постановления оставляю за собой.</w:t>
      </w:r>
    </w:p>
    <w:p w:rsidR="008C25A2" w:rsidRPr="000A4662" w:rsidRDefault="008C25A2" w:rsidP="008C25A2">
      <w:pPr>
        <w:autoSpaceDE w:val="0"/>
        <w:autoSpaceDN w:val="0"/>
        <w:adjustRightInd w:val="0"/>
        <w:spacing w:after="0"/>
        <w:ind w:right="-32" w:firstLine="709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3. Настоящее постановление опубликовать в газете «Березовский курьер» и обнародовать на официальном сайте администрации Березовского сельсовета Курагинского муниципального района Красноярского края </w:t>
      </w:r>
      <w:hyperlink r:id="rId8" w:history="1">
        <w:r w:rsidRPr="000A4662">
          <w:rPr>
            <w:rStyle w:val="a3"/>
            <w:rFonts w:ascii="Times New Roman" w:hAnsi="Times New Roman" w:cs="Times New Roman"/>
            <w:color w:val="000000"/>
          </w:rPr>
          <w:t>berezovskoe-r04.gosweb.gosuslugi.ru</w:t>
        </w:r>
      </w:hyperlink>
      <w:r w:rsidRPr="000A4662">
        <w:rPr>
          <w:rFonts w:ascii="Times New Roman" w:hAnsi="Times New Roman" w:cs="Times New Roman"/>
        </w:rPr>
        <w:t xml:space="preserve"> в сети Интернет. </w:t>
      </w:r>
    </w:p>
    <w:p w:rsidR="008C25A2" w:rsidRPr="000A4662" w:rsidRDefault="008C25A2" w:rsidP="008C25A2">
      <w:pPr>
        <w:pStyle w:val="ad"/>
        <w:ind w:firstLine="709"/>
        <w:jc w:val="both"/>
        <w:rPr>
          <w:sz w:val="22"/>
          <w:szCs w:val="22"/>
        </w:rPr>
      </w:pPr>
      <w:r w:rsidRPr="000A4662">
        <w:rPr>
          <w:sz w:val="22"/>
          <w:szCs w:val="22"/>
        </w:rPr>
        <w:t>4. Постановление вступает в силу со дня, следующего за днем его опубликования в газете «Березовский курьер».</w:t>
      </w:r>
    </w:p>
    <w:p w:rsidR="008C25A2" w:rsidRPr="000A4662" w:rsidRDefault="008C25A2" w:rsidP="008C25A2">
      <w:pPr>
        <w:pStyle w:val="ad"/>
        <w:ind w:firstLine="709"/>
        <w:jc w:val="both"/>
        <w:rPr>
          <w:sz w:val="22"/>
          <w:szCs w:val="22"/>
        </w:rPr>
      </w:pPr>
      <w:r w:rsidRPr="000A4662">
        <w:rPr>
          <w:sz w:val="22"/>
          <w:szCs w:val="22"/>
        </w:rPr>
        <w:t>Глава     сельсовета                                                                         Л.М. Рвачева</w:t>
      </w:r>
    </w:p>
    <w:p w:rsidR="00C72B96" w:rsidRPr="000A4662" w:rsidRDefault="00C72B96" w:rsidP="00C72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72B96" w:rsidRPr="000A4662" w:rsidRDefault="00C72B96" w:rsidP="00C72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A4662">
        <w:rPr>
          <w:rFonts w:ascii="Times New Roman" w:hAnsi="Times New Roman" w:cs="Times New Roman"/>
          <w:b/>
          <w:bCs/>
        </w:rPr>
        <w:t>АДМИНИСТРАЦИЯ БЕРЕЗОВСКОГО СЕЛЬСОВЕТА</w:t>
      </w:r>
    </w:p>
    <w:p w:rsidR="00C72B96" w:rsidRPr="000A4662" w:rsidRDefault="00C72B96" w:rsidP="00C72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A4662">
        <w:rPr>
          <w:rFonts w:ascii="Times New Roman" w:hAnsi="Times New Roman" w:cs="Times New Roman"/>
          <w:b/>
          <w:bCs/>
        </w:rPr>
        <w:t>КУРАГИНСКОГО РАЙОНА КРАСНОЯРСКОГО КРАЯ</w:t>
      </w:r>
    </w:p>
    <w:p w:rsidR="00C72B96" w:rsidRPr="000A4662" w:rsidRDefault="00C72B96" w:rsidP="00C72B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72B96" w:rsidRPr="000A4662" w:rsidRDefault="00C72B96" w:rsidP="00C72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A4662">
        <w:rPr>
          <w:rFonts w:ascii="Times New Roman" w:hAnsi="Times New Roman" w:cs="Times New Roman"/>
          <w:b/>
          <w:bCs/>
        </w:rPr>
        <w:t>ПОСТАНОВЛЕНИЕ</w:t>
      </w:r>
    </w:p>
    <w:p w:rsidR="00C72B96" w:rsidRPr="000A4662" w:rsidRDefault="00C72B96" w:rsidP="00C72B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72B96" w:rsidRPr="000A4662" w:rsidRDefault="00C72B96" w:rsidP="00C72B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    15.09.2024                                                  с. Березовское                                     №32-п</w:t>
      </w:r>
    </w:p>
    <w:p w:rsidR="00C72B96" w:rsidRPr="000A4662" w:rsidRDefault="00C72B96" w:rsidP="00C72B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72B96" w:rsidRPr="000A4662" w:rsidRDefault="00C72B96" w:rsidP="00C72B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О начале отопительного </w:t>
      </w:r>
    </w:p>
    <w:p w:rsidR="00C72B96" w:rsidRPr="000A4662" w:rsidRDefault="00C72B96" w:rsidP="00C72B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сезона 2024-2025 гг</w:t>
      </w:r>
    </w:p>
    <w:p w:rsidR="00C72B96" w:rsidRPr="000A4662" w:rsidRDefault="00C72B96" w:rsidP="00C72B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C72B96" w:rsidRPr="000A4662" w:rsidRDefault="00C72B96" w:rsidP="00C72B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     В связи со стабильно понижающейся температурой наружного воздуха и многолетними наблюдениями Красноярского гидрометеорологического центра, на основании п.5 раздела 2 Правил предоставления коммунальных услуг собственникам и пользователям помещений в многоквартирных домах и жилых домах, утвержденных Постановлением Правительства РФ от 06.05.2011 №354, ПОСТАНОВЛЯЮ:</w:t>
      </w:r>
    </w:p>
    <w:p w:rsidR="00C72B96" w:rsidRPr="000A4662" w:rsidRDefault="00C72B96" w:rsidP="00C72B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C72B96" w:rsidRPr="000A4662" w:rsidRDefault="00C72B96" w:rsidP="00C72B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          1. Начать отопительный сезон на территории муниципального образования Березовский сельсовет с 15.09.2024 года.</w:t>
      </w:r>
    </w:p>
    <w:p w:rsidR="00C72B96" w:rsidRPr="000A4662" w:rsidRDefault="00C72B96" w:rsidP="00C72B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          2. Контроль за исполнением настоящего постановления оставляю за собой.</w:t>
      </w:r>
    </w:p>
    <w:p w:rsidR="00C72B96" w:rsidRPr="000A4662" w:rsidRDefault="00C72B96" w:rsidP="00C72B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          3. Постановление вступает в силу со дня, следующего за днем его официального опубликования в газете «Березовский курьер».</w:t>
      </w:r>
    </w:p>
    <w:p w:rsidR="00C72B96" w:rsidRPr="000A4662" w:rsidRDefault="00C72B96" w:rsidP="00C72B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C72B96" w:rsidRPr="000A4662" w:rsidRDefault="00C72B96" w:rsidP="00C72B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C72B96" w:rsidRPr="000A4662" w:rsidRDefault="00C72B96" w:rsidP="00C72B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     Глава сельсовета                                                                                                   Л.М. Рвачева</w:t>
      </w:r>
    </w:p>
    <w:p w:rsidR="00C72B96" w:rsidRPr="000A4662" w:rsidRDefault="00C72B96" w:rsidP="00C72B9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C72B96" w:rsidRPr="000A4662" w:rsidRDefault="00C72B96" w:rsidP="00C72B96">
      <w:pPr>
        <w:rPr>
          <w:rFonts w:ascii="Times New Roman" w:hAnsi="Times New Roman" w:cs="Times New Roman"/>
        </w:rPr>
      </w:pPr>
    </w:p>
    <w:p w:rsidR="00C72B96" w:rsidRPr="000A4662" w:rsidRDefault="00C72B96" w:rsidP="008C25A2">
      <w:pPr>
        <w:pStyle w:val="ad"/>
        <w:ind w:firstLine="709"/>
        <w:jc w:val="both"/>
        <w:rPr>
          <w:sz w:val="22"/>
          <w:szCs w:val="22"/>
        </w:rPr>
      </w:pPr>
    </w:p>
    <w:p w:rsidR="000A4662" w:rsidRPr="000A4662" w:rsidRDefault="000A4662" w:rsidP="000A4662">
      <w:pPr>
        <w:shd w:val="clear" w:color="auto" w:fill="FFFFFF"/>
        <w:spacing w:line="240" w:lineRule="atLeast"/>
        <w:jc w:val="center"/>
        <w:rPr>
          <w:rFonts w:ascii="Times New Roman" w:hAnsi="Times New Roman" w:cs="Times New Roman"/>
          <w:b/>
          <w:bCs/>
          <w:i/>
        </w:rPr>
      </w:pPr>
      <w:r w:rsidRPr="000A4662">
        <w:rPr>
          <w:rFonts w:ascii="Times New Roman" w:hAnsi="Times New Roman" w:cs="Times New Roman"/>
          <w:b/>
          <w:bCs/>
          <w:i/>
        </w:rPr>
        <w:lastRenderedPageBreak/>
        <w:t>ПАМЯТКА</w:t>
      </w:r>
    </w:p>
    <w:p w:rsidR="000A4662" w:rsidRPr="000A4662" w:rsidRDefault="000A4662" w:rsidP="000A4662">
      <w:pPr>
        <w:shd w:val="clear" w:color="auto" w:fill="FFFFFF"/>
        <w:spacing w:line="240" w:lineRule="atLeast"/>
        <w:ind w:left="720"/>
        <w:jc w:val="center"/>
        <w:rPr>
          <w:rFonts w:ascii="Times New Roman" w:hAnsi="Times New Roman" w:cs="Times New Roman"/>
          <w:b/>
          <w:i/>
        </w:rPr>
      </w:pPr>
      <w:r w:rsidRPr="000A4662">
        <w:rPr>
          <w:rFonts w:ascii="Times New Roman" w:hAnsi="Times New Roman" w:cs="Times New Roman"/>
          <w:b/>
          <w:bCs/>
          <w:i/>
        </w:rPr>
        <w:t>по правилам эксплуатации печного отопления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Перед началом отопительного сезона печи и их дымоходы тщательно проверьте, очистите от сажи и отремонтируйте.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Территорию, прилегающую к жилым домам, дачным и иным постройкам, своевременно очищайте от горючих отходов, мусора, сухой травы и т.п.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храните в коридорах, на чердаках и в подвалах бензин, керосин и другие легковоспламеняющиеся и горючие жидкости.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захламляйте чердаки, подвалы и сараи различными сгораемыми материалами, мусором и не курите в этих помещениях.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курите в постели. Именно по этой причине чаще всего происходят пожары, на которых гибнут люди.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применяйте открытый огонь для отогревания замерзших труб отопления и водоснабжения, а также в чердачном и подвальном помещениях.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Спички, аэрозольные предметы бытовой химии и другие огнеопасные вещества храните в недоступных для детей местах.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позволяйте малолетним детям самостоятельный розжиг печей.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На сгораемом полу напротив топливника печи имейте прибитый металлический лист размером 50×70 см, который должен быть свободным от дров и других горючих материалов.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располагайте близко к печи мебель, ковры — они могут загореться.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применяйте легковоспламеняющиеся и горючие жидкости для розжига печи.</w:t>
      </w:r>
    </w:p>
    <w:p w:rsidR="000A4662" w:rsidRPr="000A4662" w:rsidRDefault="000A4662" w:rsidP="000A4662">
      <w:pPr>
        <w:shd w:val="clear" w:color="auto" w:fill="FFFFFF"/>
        <w:spacing w:line="240" w:lineRule="atLeast"/>
        <w:jc w:val="center"/>
        <w:rPr>
          <w:rFonts w:ascii="Times New Roman" w:hAnsi="Times New Roman" w:cs="Times New Roman"/>
          <w:b/>
          <w:bCs/>
          <w:i/>
        </w:rPr>
      </w:pPr>
    </w:p>
    <w:p w:rsidR="000A4662" w:rsidRPr="000A4662" w:rsidRDefault="000A4662" w:rsidP="000A4662">
      <w:pPr>
        <w:shd w:val="clear" w:color="auto" w:fill="FFFFFF"/>
        <w:spacing w:line="240" w:lineRule="atLeast"/>
        <w:jc w:val="center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  <w:b/>
          <w:bCs/>
          <w:i/>
        </w:rPr>
        <w:t xml:space="preserve">                     ПАМЯТКА</w:t>
      </w:r>
      <w:r w:rsidRPr="000A466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0A4662">
        <w:rPr>
          <w:rFonts w:ascii="Times New Roman" w:hAnsi="Times New Roman" w:cs="Times New Roman"/>
          <w:b/>
          <w:bCs/>
          <w:i/>
        </w:rPr>
        <w:t>по правилам эксплуатации отопительных электробытовых приборов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Электропроводку и электрооборудование в квартирах и хозяйственных постройках содержите в исправном состоянии.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Для защиты электросетей от короткого замыкания и перегрузок применяйте предохранители только заводского изготовления.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Электроутюги, электроплитки, электрочайники и другие электронагревательные приборы устанавливайте на несгораемые подставки и размещайте их подальше от мебели, ковров, штор и других сгораемых материалов.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В случае нагревания электророзетки, электровилки, искрения или короткого замыкания электропроводки или электроприборов немедленно отключите их и организуйте ремонт с помощью специалиста.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применяйте для обогрева помещений самодельные электрообогреватели.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закрывайте электрические лампы люстр, бра, настольных электроламп и других светильников бумагой и тканями.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сушите одежду и другие сгораемые материалы над электронагревательными приборами.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оставляйте без присмотра взрослых включенные в электросеть электрические приборы (плитки, чайники, приемники, телевизоры, магнитофоны и т.п.).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Эксплуатация электропроводки с поврежденной или ветхой изоляцией запрещена.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Содержите в исправном состоянии электрические выключатели, розетки и вилки.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Не оставляйте детей без присмотра, не поручайте им надзор за включенными электроприборами, обогревательными приборами.                                                                                                                                          </w:t>
      </w:r>
    </w:p>
    <w:p w:rsidR="000A4662" w:rsidRPr="000A4662" w:rsidRDefault="000A4662" w:rsidP="000A4662">
      <w:pPr>
        <w:shd w:val="clear" w:color="auto" w:fill="FFFFFF"/>
        <w:spacing w:after="100" w:afterAutospacing="1" w:line="240" w:lineRule="atLeast"/>
        <w:jc w:val="center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  <w:b/>
          <w:bCs/>
          <w:i/>
        </w:rPr>
        <w:t>ПАМЯТКА</w:t>
      </w:r>
      <w:r w:rsidRPr="000A466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0A4662">
        <w:rPr>
          <w:rFonts w:ascii="Times New Roman" w:hAnsi="Times New Roman" w:cs="Times New Roman"/>
          <w:b/>
          <w:bCs/>
          <w:i/>
        </w:rPr>
        <w:t>по правилам эксплуатации газовых приборов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При эксплуатации газовых плит, печей и колонок необходимо соблюдать следующие правила.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Соблюдайте последовательность включения газовых приборов: сначала зажгите спичку, а затем откройте подачу газа.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lastRenderedPageBreak/>
        <w:t>Если подача газа прекратилась, немедленно закройте перекрывной кран у горелки и запасной на газопроводе.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При появлении запаха газа в помещении надо немедленно погасить топящуюся печь, закрыть общий кран на газопроводе и проветрить помещение.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допускайте к газовым приборам детей и лиц, не знающих правил обращения с этими приборами.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храните газовые баллоны в гаражах, в квартирах.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Заправляйте газовые баллоны только в специализированных пунктах.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Самостоятельно не подключайте и не отключайте газовые плиты в квартирах.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используйте газовые плиты для обогрева квартиры.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Уходя из дома, не забудьте выключить газовую плиту и перекрыть вентиль на баллоне.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При утечке газа не зажигайте спичек, не курите, не включайте свет и электроприборы.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Регулярно чистите горелки, так как их засоренность может стать причиной беды.</w:t>
      </w:r>
    </w:p>
    <w:p w:rsid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При появлении запаха газа немедленно выключите газовую плиту, перекройте кран подачи газа, проветрите помещение и вызовите работников газовой службы по телефону «04» или пожарных и спасателей по телефону «01».                                                                                                                                                                                     ВрИО начальника ОНД и ПР по Курагинскому району УНД и ПР ГУ МЧС России по Красноярскому краю Закурдаев С.В.</w:t>
      </w:r>
    </w:p>
    <w:p w:rsidR="000A4662" w:rsidRPr="000A4662" w:rsidRDefault="000A4662" w:rsidP="000A4662">
      <w:pPr>
        <w:shd w:val="clear" w:color="auto" w:fill="FFFFFF"/>
        <w:spacing w:after="100" w:afterAutospacing="1" w:line="240" w:lineRule="atLeast"/>
        <w:ind w:left="720" w:hanging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0425" cy="5116938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62" w:rsidRPr="000A4662" w:rsidRDefault="000A4662" w:rsidP="000A4662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A2" w:rsidRPr="008C25A2" w:rsidRDefault="008C25A2" w:rsidP="008C25A2">
      <w:pPr>
        <w:pStyle w:val="ad"/>
        <w:ind w:firstLine="709"/>
        <w:jc w:val="both"/>
        <w:rPr>
          <w:sz w:val="22"/>
          <w:szCs w:val="22"/>
        </w:rPr>
      </w:pPr>
    </w:p>
    <w:p w:rsidR="00E16822" w:rsidRPr="00473857" w:rsidRDefault="00E16822" w:rsidP="000A4662">
      <w:pPr>
        <w:suppressAutoHyphens/>
        <w:rPr>
          <w:rFonts w:ascii="Times New Roman" w:eastAsia="Times New Roman" w:hAnsi="Times New Roman" w:cs="Times New Roman"/>
          <w:lang w:eastAsia="zh-CN"/>
        </w:rPr>
      </w:pPr>
      <w:bookmarkStart w:id="0" w:name="_GoBack"/>
      <w:bookmarkEnd w:id="0"/>
    </w:p>
    <w:tbl>
      <w:tblPr>
        <w:tblpPr w:leftFromText="180" w:rightFromText="180" w:vertAnchor="text" w:horzAnchor="margin" w:tblpY="252"/>
        <w:tblW w:w="9701" w:type="dxa"/>
        <w:tblLayout w:type="fixed"/>
        <w:tblLook w:val="0000" w:firstRow="0" w:lastRow="0" w:firstColumn="0" w:lastColumn="0" w:noHBand="0" w:noVBand="0"/>
      </w:tblPr>
      <w:tblGrid>
        <w:gridCol w:w="4210"/>
        <w:gridCol w:w="5491"/>
      </w:tblGrid>
      <w:tr w:rsidR="005A69CD" w:rsidRPr="001233A6" w:rsidTr="005A69CD">
        <w:trPr>
          <w:trHeight w:hRule="exact" w:val="1151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9CD" w:rsidRPr="009A559B" w:rsidRDefault="005A69CD" w:rsidP="005A69CD">
            <w:pPr>
              <w:tabs>
                <w:tab w:val="left" w:pos="3780"/>
              </w:tabs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Газета «Березовский курьер»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Учредитель: Березовский сельский совет депутатов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 xml:space="preserve">Тираж 50 экз. </w:t>
            </w:r>
            <w:r w:rsidRPr="009A55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</w:t>
            </w:r>
          </w:p>
          <w:p w:rsidR="005A69CD" w:rsidRPr="009A559B" w:rsidRDefault="005A69CD" w:rsidP="005A69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5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69CD" w:rsidRPr="009A559B" w:rsidRDefault="005A69CD" w:rsidP="005A69CD">
            <w:pPr>
              <w:tabs>
                <w:tab w:val="left" w:pos="37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 xml:space="preserve">Подписано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</w:t>
            </w:r>
            <w:r w:rsidR="008C25A2">
              <w:rPr>
                <w:rFonts w:ascii="Times New Roman" w:hAnsi="Times New Roman" w:cs="Times New Roman"/>
                <w:sz w:val="20"/>
                <w:szCs w:val="20"/>
              </w:rPr>
              <w:t>чать 16.09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.2024г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</w:t>
            </w:r>
            <w:r w:rsidR="008C25A2">
              <w:rPr>
                <w:rFonts w:ascii="Times New Roman" w:hAnsi="Times New Roman" w:cs="Times New Roman"/>
                <w:sz w:val="20"/>
                <w:szCs w:val="20"/>
              </w:rPr>
              <w:t>Отпечатано 16.09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 xml:space="preserve">.2024г в администрации МО Березовский сельсовет Красноярский край, Курагинский район,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с. Березовское,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л. Ленина,6. тел.8(39136)79-2-34</w:t>
            </w:r>
          </w:p>
        </w:tc>
      </w:tr>
    </w:tbl>
    <w:p w:rsidR="00741DE9" w:rsidRDefault="00741DE9" w:rsidP="000A4662">
      <w:pPr>
        <w:suppressAutoHyphens/>
        <w:ind w:firstLine="709"/>
        <w:rPr>
          <w:rFonts w:ascii="Times New Roman" w:eastAsia="Times New Roman" w:hAnsi="Times New Roman" w:cs="Times New Roman"/>
          <w:lang w:eastAsia="zh-CN"/>
        </w:rPr>
      </w:pPr>
    </w:p>
    <w:p w:rsidR="001233A6" w:rsidRPr="001233A6" w:rsidRDefault="001233A6" w:rsidP="009A559B">
      <w:pPr>
        <w:spacing w:after="0"/>
        <w:jc w:val="both"/>
        <w:rPr>
          <w:rFonts w:ascii="Times New Roman" w:hAnsi="Times New Roman" w:cs="Times New Roman"/>
        </w:rPr>
      </w:pPr>
    </w:p>
    <w:p w:rsidR="001233A6" w:rsidRPr="001233A6" w:rsidRDefault="001233A6" w:rsidP="001233A6">
      <w:pPr>
        <w:jc w:val="both"/>
        <w:rPr>
          <w:rFonts w:ascii="Times New Roman" w:hAnsi="Times New Roman" w:cs="Times New Roman"/>
        </w:rPr>
      </w:pPr>
    </w:p>
    <w:p w:rsidR="001233A6" w:rsidRPr="00DB2A3D" w:rsidRDefault="001233A6" w:rsidP="001233A6">
      <w:pPr>
        <w:jc w:val="both"/>
      </w:pPr>
    </w:p>
    <w:p w:rsidR="001233A6" w:rsidRPr="00DB2A3D" w:rsidRDefault="001233A6" w:rsidP="001233A6">
      <w:pPr>
        <w:jc w:val="both"/>
      </w:pPr>
    </w:p>
    <w:p w:rsidR="009945CB" w:rsidRDefault="009945CB"/>
    <w:sectPr w:rsidR="009945CB" w:rsidSect="00E16822">
      <w:pgSz w:w="11906" w:h="16838"/>
      <w:pgMar w:top="1134" w:right="850" w:bottom="568" w:left="1701" w:header="426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Mono">
    <w:altName w:val="Courier New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styleLink w:val="WW8Num1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623949"/>
    <w:multiLevelType w:val="hybridMultilevel"/>
    <w:tmpl w:val="F416A8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81502"/>
    <w:multiLevelType w:val="hybridMultilevel"/>
    <w:tmpl w:val="4BCC533A"/>
    <w:lvl w:ilvl="0" w:tplc="241CB390">
      <w:start w:val="1"/>
      <w:numFmt w:val="decimal"/>
      <w:lvlText w:val="%1."/>
      <w:lvlJc w:val="left"/>
      <w:pPr>
        <w:ind w:left="1668" w:hanging="9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1730C9C"/>
    <w:multiLevelType w:val="multilevel"/>
    <w:tmpl w:val="A880E608"/>
    <w:lvl w:ilvl="0">
      <w:start w:val="1"/>
      <w:numFmt w:val="decimal"/>
      <w:lvlText w:val="%1."/>
      <w:lvlJc w:val="left"/>
      <w:pPr>
        <w:ind w:left="1494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3503B8"/>
    <w:multiLevelType w:val="hybridMultilevel"/>
    <w:tmpl w:val="001A64FE"/>
    <w:lvl w:ilvl="0" w:tplc="08B425D6">
      <w:start w:val="1"/>
      <w:numFmt w:val="decimal"/>
      <w:lvlText w:val="%1."/>
      <w:lvlJc w:val="left"/>
      <w:pPr>
        <w:ind w:left="1684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01E1E60"/>
    <w:multiLevelType w:val="hybridMultilevel"/>
    <w:tmpl w:val="C3CC0504"/>
    <w:lvl w:ilvl="0" w:tplc="E68870EE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3FA49E4"/>
    <w:multiLevelType w:val="hybridMultilevel"/>
    <w:tmpl w:val="E35CBD7C"/>
    <w:lvl w:ilvl="0" w:tplc="3F38C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831749"/>
    <w:multiLevelType w:val="hybridMultilevel"/>
    <w:tmpl w:val="0F6ABE4E"/>
    <w:lvl w:ilvl="0" w:tplc="545223E8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9"/>
        <w:spacing w:val="0"/>
        <w:position w:val="0"/>
        <w:sz w:val="24"/>
        <w:szCs w:val="24"/>
        <w:u w:val="none"/>
        <w:shd w:val="clear" w:color="auto" w:fill="auto"/>
      </w:rPr>
    </w:lvl>
    <w:lvl w:ilvl="1" w:tplc="DE18DCA0">
      <w:numFmt w:val="decimal"/>
      <w:lvlText w:val=""/>
      <w:lvlJc w:val="left"/>
    </w:lvl>
    <w:lvl w:ilvl="2" w:tplc="881E90F4">
      <w:numFmt w:val="decimal"/>
      <w:lvlText w:val=""/>
      <w:lvlJc w:val="left"/>
    </w:lvl>
    <w:lvl w:ilvl="3" w:tplc="8A88F5C4">
      <w:numFmt w:val="decimal"/>
      <w:lvlText w:val=""/>
      <w:lvlJc w:val="left"/>
    </w:lvl>
    <w:lvl w:ilvl="4" w:tplc="288010D4">
      <w:numFmt w:val="decimal"/>
      <w:lvlText w:val=""/>
      <w:lvlJc w:val="left"/>
    </w:lvl>
    <w:lvl w:ilvl="5" w:tplc="FADEC75C">
      <w:numFmt w:val="decimal"/>
      <w:lvlText w:val=""/>
      <w:lvlJc w:val="left"/>
    </w:lvl>
    <w:lvl w:ilvl="6" w:tplc="CCA68BCE">
      <w:numFmt w:val="decimal"/>
      <w:lvlText w:val=""/>
      <w:lvlJc w:val="left"/>
    </w:lvl>
    <w:lvl w:ilvl="7" w:tplc="EDFA312A">
      <w:numFmt w:val="decimal"/>
      <w:lvlText w:val=""/>
      <w:lvlJc w:val="left"/>
    </w:lvl>
    <w:lvl w:ilvl="8" w:tplc="7CB81E6C">
      <w:numFmt w:val="decimal"/>
      <w:lvlText w:val=""/>
      <w:lvlJc w:val="left"/>
    </w:lvl>
  </w:abstractNum>
  <w:abstractNum w:abstractNumId="8" w15:restartNumberingAfterBreak="0">
    <w:nsid w:val="67D364B0"/>
    <w:multiLevelType w:val="hybridMultilevel"/>
    <w:tmpl w:val="E2300020"/>
    <w:lvl w:ilvl="0" w:tplc="B56442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B0C719C"/>
    <w:multiLevelType w:val="multilevel"/>
    <w:tmpl w:val="801892D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DC21A0"/>
    <w:multiLevelType w:val="hybridMultilevel"/>
    <w:tmpl w:val="7DBE4C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470A3"/>
    <w:multiLevelType w:val="multilevel"/>
    <w:tmpl w:val="D9D69F3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1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6"/>
    <w:rsid w:val="0007505A"/>
    <w:rsid w:val="00091685"/>
    <w:rsid w:val="000A4662"/>
    <w:rsid w:val="000C705D"/>
    <w:rsid w:val="001233A6"/>
    <w:rsid w:val="001D3F19"/>
    <w:rsid w:val="00272BAF"/>
    <w:rsid w:val="003A30CE"/>
    <w:rsid w:val="00402390"/>
    <w:rsid w:val="00473857"/>
    <w:rsid w:val="004F1B6A"/>
    <w:rsid w:val="00584832"/>
    <w:rsid w:val="005A69CD"/>
    <w:rsid w:val="005C1B0C"/>
    <w:rsid w:val="0070794E"/>
    <w:rsid w:val="00741DE9"/>
    <w:rsid w:val="00761F90"/>
    <w:rsid w:val="007D7FD0"/>
    <w:rsid w:val="008C25A2"/>
    <w:rsid w:val="008F7370"/>
    <w:rsid w:val="009945CB"/>
    <w:rsid w:val="009A559B"/>
    <w:rsid w:val="009D67A4"/>
    <w:rsid w:val="009E7727"/>
    <w:rsid w:val="00A95CE4"/>
    <w:rsid w:val="00B3049F"/>
    <w:rsid w:val="00C72B96"/>
    <w:rsid w:val="00CD71E9"/>
    <w:rsid w:val="00D24D16"/>
    <w:rsid w:val="00E012AC"/>
    <w:rsid w:val="00E16822"/>
    <w:rsid w:val="00E25851"/>
    <w:rsid w:val="00E43AC8"/>
    <w:rsid w:val="00E6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4D994D9-6BC5-4886-8AFC-871373BFE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5CB"/>
  </w:style>
  <w:style w:type="paragraph" w:styleId="1">
    <w:name w:val="heading 1"/>
    <w:basedOn w:val="a"/>
    <w:next w:val="a"/>
    <w:link w:val="10"/>
    <w:qFormat/>
    <w:rsid w:val="001233A6"/>
    <w:pPr>
      <w:keepNext/>
      <w:tabs>
        <w:tab w:val="num" w:pos="0"/>
        <w:tab w:val="left" w:pos="432"/>
      </w:tabs>
      <w:suppressAutoHyphens/>
      <w:spacing w:after="0" w:line="240" w:lineRule="auto"/>
      <w:ind w:left="-1620"/>
      <w:outlineLvl w:val="0"/>
    </w:pPr>
    <w:rPr>
      <w:rFonts w:ascii="Times New Roman" w:eastAsia="Times New Roman" w:hAnsi="Times New Roman" w:cs="Times New Roman"/>
      <w:sz w:val="72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1233A6"/>
    <w:pPr>
      <w:keepNext/>
      <w:tabs>
        <w:tab w:val="num" w:pos="0"/>
        <w:tab w:val="left" w:pos="576"/>
      </w:tabs>
      <w:suppressAutoHyphens/>
      <w:spacing w:after="0" w:line="240" w:lineRule="auto"/>
      <w:ind w:left="576" w:hanging="576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7">
    <w:name w:val="heading 7"/>
    <w:basedOn w:val="a"/>
    <w:next w:val="a"/>
    <w:link w:val="70"/>
    <w:qFormat/>
    <w:rsid w:val="001233A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33A6"/>
    <w:rPr>
      <w:rFonts w:ascii="Times New Roman" w:eastAsia="Times New Roman" w:hAnsi="Times New Roman" w:cs="Times New Roman"/>
      <w:sz w:val="7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1233A6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3">
    <w:name w:val="Hyperlink"/>
    <w:uiPriority w:val="99"/>
    <w:rsid w:val="001233A6"/>
    <w:rPr>
      <w:color w:val="0000FF"/>
      <w:u w:val="single"/>
    </w:rPr>
  </w:style>
  <w:style w:type="character" w:customStyle="1" w:styleId="StrongEmphasis">
    <w:name w:val="Strong Emphasis"/>
    <w:rsid w:val="001233A6"/>
    <w:rPr>
      <w:b/>
      <w:bCs/>
    </w:rPr>
  </w:style>
  <w:style w:type="paragraph" w:styleId="a4">
    <w:name w:val="Normal (Web)"/>
    <w:basedOn w:val="a"/>
    <w:uiPriority w:val="99"/>
    <w:rsid w:val="001233A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Title">
    <w:name w:val="ConsPlusTitle"/>
    <w:rsid w:val="001233A6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customStyle="1" w:styleId="Standard">
    <w:name w:val="Standard"/>
    <w:qFormat/>
    <w:rsid w:val="001233A6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1233A6"/>
    <w:pPr>
      <w:spacing w:after="120"/>
    </w:pPr>
  </w:style>
  <w:style w:type="numbering" w:customStyle="1" w:styleId="WW8Num112">
    <w:name w:val="WW8Num112"/>
    <w:basedOn w:val="a2"/>
    <w:rsid w:val="001233A6"/>
    <w:pPr>
      <w:numPr>
        <w:numId w:val="1"/>
      </w:numPr>
    </w:pPr>
  </w:style>
  <w:style w:type="paragraph" w:styleId="a5">
    <w:name w:val="No Spacing"/>
    <w:link w:val="a6"/>
    <w:uiPriority w:val="1"/>
    <w:qFormat/>
    <w:rsid w:val="001233A6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a7">
    <w:name w:val="Текст в заданном формате"/>
    <w:basedOn w:val="a"/>
    <w:qFormat/>
    <w:rsid w:val="001233A6"/>
    <w:pPr>
      <w:widowControl w:val="0"/>
      <w:spacing w:after="0" w:line="240" w:lineRule="auto"/>
    </w:pPr>
    <w:rPr>
      <w:rFonts w:ascii="Liberation Mono" w:eastAsia="Liberation Mono" w:hAnsi="Liberation Mono" w:cs="Liberation Mono"/>
      <w:sz w:val="20"/>
      <w:szCs w:val="20"/>
      <w:lang w:eastAsia="zh-CN" w:bidi="hi-IN"/>
    </w:rPr>
  </w:style>
  <w:style w:type="character" w:customStyle="1" w:styleId="a6">
    <w:name w:val="Без интервала Знак"/>
    <w:link w:val="a5"/>
    <w:uiPriority w:val="1"/>
    <w:locked/>
    <w:rsid w:val="001233A6"/>
    <w:rPr>
      <w:rFonts w:ascii="Calibri" w:eastAsia="Arial" w:hAnsi="Calibri" w:cs="Times New Roman"/>
      <w:lang w:eastAsia="ar-SA"/>
    </w:rPr>
  </w:style>
  <w:style w:type="paragraph" w:styleId="a8">
    <w:name w:val="List Paragraph"/>
    <w:basedOn w:val="a"/>
    <w:link w:val="a9"/>
    <w:uiPriority w:val="34"/>
    <w:qFormat/>
    <w:rsid w:val="001233A6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1233A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1233A6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4"/>
    </w:rPr>
  </w:style>
  <w:style w:type="character" w:customStyle="1" w:styleId="ab">
    <w:name w:val="Название Знак"/>
    <w:basedOn w:val="a0"/>
    <w:link w:val="aa"/>
    <w:rsid w:val="001233A6"/>
    <w:rPr>
      <w:rFonts w:ascii="Times New Roman" w:eastAsia="Times New Roman" w:hAnsi="Times New Roman" w:cs="Times New Roman"/>
      <w:i/>
      <w:iCs/>
      <w:sz w:val="28"/>
      <w:szCs w:val="24"/>
    </w:rPr>
  </w:style>
  <w:style w:type="character" w:styleId="ac">
    <w:name w:val="Emphasis"/>
    <w:qFormat/>
    <w:rsid w:val="001233A6"/>
    <w:rPr>
      <w:i/>
      <w:iCs/>
    </w:rPr>
  </w:style>
  <w:style w:type="paragraph" w:styleId="ad">
    <w:name w:val="Body Text"/>
    <w:basedOn w:val="a"/>
    <w:link w:val="ae"/>
    <w:rsid w:val="001233A6"/>
    <w:pPr>
      <w:suppressAutoHyphens/>
      <w:spacing w:after="14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Знак"/>
    <w:basedOn w:val="a0"/>
    <w:link w:val="ad"/>
    <w:rsid w:val="001233A6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2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233A6"/>
    <w:rPr>
      <w:rFonts w:ascii="Tahoma" w:hAnsi="Tahoma" w:cs="Tahoma"/>
      <w:sz w:val="16"/>
      <w:szCs w:val="16"/>
    </w:rPr>
  </w:style>
  <w:style w:type="character" w:customStyle="1" w:styleId="af1">
    <w:name w:val="Основной текст_"/>
    <w:basedOn w:val="a0"/>
    <w:link w:val="11"/>
    <w:rsid w:val="00741DE9"/>
    <w:rPr>
      <w:rFonts w:ascii="Times New Roman" w:eastAsia="Times New Roman" w:hAnsi="Times New Roman" w:cs="Times New Roman"/>
    </w:rPr>
  </w:style>
  <w:style w:type="character" w:customStyle="1" w:styleId="3">
    <w:name w:val="Заголовок №3_"/>
    <w:basedOn w:val="a0"/>
    <w:link w:val="30"/>
    <w:rsid w:val="00741DE9"/>
    <w:rPr>
      <w:rFonts w:ascii="Times New Roman" w:eastAsia="Times New Roman" w:hAnsi="Times New Roman" w:cs="Times New Roman"/>
      <w:b/>
      <w:bCs/>
      <w:i/>
      <w:iCs/>
    </w:rPr>
  </w:style>
  <w:style w:type="paragraph" w:customStyle="1" w:styleId="11">
    <w:name w:val="Основной текст1"/>
    <w:basedOn w:val="a"/>
    <w:link w:val="af1"/>
    <w:rsid w:val="00741DE9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30">
    <w:name w:val="Заголовок №3"/>
    <w:basedOn w:val="a"/>
    <w:link w:val="3"/>
    <w:rsid w:val="00741DE9"/>
    <w:pPr>
      <w:widowControl w:val="0"/>
      <w:spacing w:line="240" w:lineRule="auto"/>
      <w:outlineLvl w:val="2"/>
    </w:pPr>
    <w:rPr>
      <w:rFonts w:ascii="Times New Roman" w:eastAsia="Times New Roman" w:hAnsi="Times New Roman" w:cs="Times New Roman"/>
      <w:b/>
      <w:bCs/>
      <w:i/>
      <w:iCs/>
    </w:rPr>
  </w:style>
  <w:style w:type="character" w:styleId="af2">
    <w:name w:val="annotation reference"/>
    <w:basedOn w:val="a0"/>
    <w:uiPriority w:val="99"/>
    <w:semiHidden/>
    <w:unhideWhenUsed/>
    <w:rsid w:val="00741DE9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741DE9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0"/>
      <w:szCs w:val="20"/>
      <w:lang w:bidi="ru-RU"/>
    </w:rPr>
  </w:style>
  <w:style w:type="character" w:customStyle="1" w:styleId="af4">
    <w:name w:val="Текст примечания Знак"/>
    <w:basedOn w:val="a0"/>
    <w:link w:val="af3"/>
    <w:uiPriority w:val="99"/>
    <w:rsid w:val="00741DE9"/>
    <w:rPr>
      <w:rFonts w:ascii="Microsoft Sans Serif" w:eastAsia="Microsoft Sans Serif" w:hAnsi="Microsoft Sans Serif" w:cs="Microsoft Sans Serif"/>
      <w:color w:val="000000"/>
      <w:sz w:val="20"/>
      <w:szCs w:val="20"/>
      <w:lang w:bidi="ru-RU"/>
    </w:rPr>
  </w:style>
  <w:style w:type="character" w:customStyle="1" w:styleId="a9">
    <w:name w:val="Абзац списка Знак"/>
    <w:basedOn w:val="a0"/>
    <w:link w:val="a8"/>
    <w:uiPriority w:val="34"/>
    <w:locked/>
    <w:rsid w:val="00741DE9"/>
  </w:style>
  <w:style w:type="paragraph" w:customStyle="1" w:styleId="I">
    <w:name w:val="I"/>
    <w:uiPriority w:val="99"/>
    <w:rsid w:val="0047385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rezovskoe-r04.gosweb.gosuslugi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erezovskoe-r04.gosweb.gosuslugi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2054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</cp:revision>
  <cp:lastPrinted>2024-12-10T04:11:00Z</cp:lastPrinted>
  <dcterms:created xsi:type="dcterms:W3CDTF">2024-05-29T11:10:00Z</dcterms:created>
  <dcterms:modified xsi:type="dcterms:W3CDTF">2024-12-10T04:12:00Z</dcterms:modified>
</cp:coreProperties>
</file>