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3A6" w:rsidRPr="007A09DB" w:rsidRDefault="00F05D12" w:rsidP="001233A6">
      <w:pPr>
        <w:pStyle w:val="1"/>
        <w:tabs>
          <w:tab w:val="clear" w:pos="0"/>
          <w:tab w:val="left" w:pos="462"/>
          <w:tab w:val="left" w:pos="4693"/>
        </w:tabs>
        <w:ind w:left="0"/>
        <w:rPr>
          <w:b/>
          <w:bCs/>
          <w:i/>
          <w:sz w:val="22"/>
        </w:rPr>
      </w:pPr>
      <w:bookmarkStart w:id="0" w:name="_GoBack"/>
      <w:r>
        <w:rPr>
          <w:b/>
          <w:bCs/>
          <w:noProof/>
          <w:sz w:val="20"/>
          <w:szCs w:val="20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.5pt;margin-top:-.75pt;width:163.95pt;height:156.1pt;z-index:-251660289;mso-wrap-distance-left:9.05pt;mso-wrap-distance-right:9.05pt;mso-position-horizontal-relative:margin;mso-position-vertical-relative:margin" filled="t">
            <v:fill color2="black"/>
            <v:imagedata r:id="rId5" o:title=""/>
            <w10:wrap type="square" anchorx="margin" anchory="margin"/>
          </v:shape>
          <o:OLEObject Type="Embed" ProgID="PBrush" ShapeID="_x0000_s1026" DrawAspect="Content" ObjectID="_1795335432" r:id="rId6"/>
        </w:object>
      </w:r>
      <w:bookmarkEnd w:id="0"/>
      <w:r w:rsidR="001233A6" w:rsidRPr="007A09DB">
        <w:rPr>
          <w:b/>
          <w:bCs/>
          <w:i/>
          <w:sz w:val="20"/>
          <w:szCs w:val="20"/>
        </w:rPr>
        <w:t>Офици</w:t>
      </w:r>
      <w:r w:rsidR="001233A6">
        <w:rPr>
          <w:b/>
          <w:bCs/>
          <w:i/>
          <w:sz w:val="20"/>
          <w:szCs w:val="20"/>
        </w:rPr>
        <w:t xml:space="preserve">альное издание органа местного </w:t>
      </w:r>
      <w:r w:rsidR="001233A6" w:rsidRPr="007A09DB">
        <w:rPr>
          <w:b/>
          <w:bCs/>
          <w:i/>
          <w:sz w:val="20"/>
          <w:szCs w:val="20"/>
        </w:rPr>
        <w:t>самоуправления</w:t>
      </w:r>
    </w:p>
    <w:p w:rsidR="001233A6" w:rsidRDefault="001233A6" w:rsidP="001233A6">
      <w:pPr>
        <w:pStyle w:val="1"/>
        <w:tabs>
          <w:tab w:val="clear" w:pos="0"/>
          <w:tab w:val="left" w:pos="462"/>
          <w:tab w:val="left" w:pos="4693"/>
        </w:tabs>
        <w:ind w:left="0"/>
      </w:pPr>
      <w:r>
        <w:rPr>
          <w:b/>
          <w:bCs/>
          <w:i/>
          <w:sz w:val="20"/>
          <w:szCs w:val="20"/>
        </w:rPr>
        <w:t xml:space="preserve">                       </w:t>
      </w:r>
      <w:r w:rsidRPr="007A09DB">
        <w:rPr>
          <w:b/>
          <w:bCs/>
          <w:i/>
          <w:sz w:val="20"/>
          <w:szCs w:val="20"/>
        </w:rPr>
        <w:t>Березовск</w:t>
      </w:r>
      <w:r>
        <w:rPr>
          <w:b/>
          <w:bCs/>
          <w:i/>
          <w:sz w:val="20"/>
          <w:szCs w:val="20"/>
        </w:rPr>
        <w:t>ого</w:t>
      </w:r>
      <w:r w:rsidRPr="007A09DB">
        <w:rPr>
          <w:b/>
          <w:bCs/>
          <w:i/>
          <w:sz w:val="20"/>
          <w:szCs w:val="20"/>
        </w:rPr>
        <w:t xml:space="preserve"> сельсовет</w:t>
      </w:r>
      <w:r>
        <w:rPr>
          <w:b/>
          <w:bCs/>
          <w:i/>
          <w:sz w:val="20"/>
          <w:szCs w:val="20"/>
        </w:rPr>
        <w:t xml:space="preserve">а 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ab/>
      </w:r>
    </w:p>
    <w:p w:rsidR="001233A6" w:rsidRPr="009E4D7F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432" w:hanging="432"/>
        <w:rPr>
          <w:b/>
          <w:bCs/>
          <w:i/>
          <w:sz w:val="20"/>
          <w:szCs w:val="20"/>
        </w:rPr>
      </w:pPr>
      <w:r w:rsidRPr="009E4D7F"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</w:t>
      </w:r>
    </w:p>
    <w:p w:rsidR="001233A6" w:rsidRPr="007A09DB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i/>
          <w:sz w:val="20"/>
          <w:szCs w:val="20"/>
        </w:rPr>
      </w:pPr>
    </w:p>
    <w:p w:rsidR="001233A6" w:rsidRDefault="007B170B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187324</wp:posOffset>
                </wp:positionV>
                <wp:extent cx="7494407" cy="1675688"/>
                <wp:effectExtent l="0" t="0" r="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36647">
                          <a:off x="0" y="0"/>
                          <a:ext cx="7494407" cy="167568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A4662" w:rsidRPr="00566F21" w:rsidRDefault="000A4662" w:rsidP="000A4662">
                            <w:pPr>
                              <w:pStyle w:val="a4"/>
                              <w:spacing w:before="0" w:after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566F21">
                              <w:rPr>
                                <w:color w:val="CBCBCB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6563353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 xml:space="preserve">БЕРЕЗОВСКИЙ </w:t>
                            </w:r>
                          </w:p>
                          <w:p w:rsidR="000A4662" w:rsidRPr="00566F21" w:rsidRDefault="000A4662" w:rsidP="000A4662">
                            <w:pPr>
                              <w:pStyle w:val="a4"/>
                              <w:spacing w:before="0" w:after="0"/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566F21">
                              <w:rPr>
                                <w:color w:val="CBCBCB"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6563353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КУРЬЕР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legacyPerspectiv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0;margin-top:14.75pt;width:590.1pt;height:131.95pt;rotation:-1270692fd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" filled="f" stroked="f">
                <o:lock v:ext="edit" shapetype="t"/>
                <v:textbox>
                  <w:txbxContent>
                    <w:p w:rsidR="000A4662" w:rsidRPr="00566F21" w:rsidRDefault="000A4662" w:rsidP="000A4662">
                      <w:pPr>
                        <w:pStyle w:val="a4"/>
                        <w:spacing w:before="0" w:after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566F21">
                        <w:rPr>
                          <w:color w:val="CBCBCB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6563353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 xml:space="preserve">БЕРЕЗОВСКИЙ </w:t>
                      </w:r>
                    </w:p>
                    <w:p w:rsidR="000A4662" w:rsidRPr="00566F21" w:rsidRDefault="000A4662" w:rsidP="000A4662">
                      <w:pPr>
                        <w:pStyle w:val="a4"/>
                        <w:spacing w:before="0" w:after="0"/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566F21">
                        <w:rPr>
                          <w:color w:val="CBCBCB"/>
                          <w:sz w:val="96"/>
                          <w:szCs w:val="96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6563353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КУРЬЕР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Default="001233A6" w:rsidP="001233A6">
      <w:pPr>
        <w:numPr>
          <w:ilvl w:val="0"/>
          <w:numId w:val="1"/>
        </w:numPr>
        <w:suppressAutoHyphens/>
        <w:spacing w:after="0" w:line="240" w:lineRule="auto"/>
        <w:rPr>
          <w:b/>
          <w:bCs/>
          <w:sz w:val="20"/>
          <w:szCs w:val="20"/>
        </w:rPr>
      </w:pPr>
    </w:p>
    <w:p w:rsidR="001233A6" w:rsidRPr="00971E39" w:rsidRDefault="001233A6" w:rsidP="001233A6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bCs/>
          <w:sz w:val="20"/>
          <w:szCs w:val="20"/>
        </w:rPr>
      </w:pPr>
      <w:r w:rsidRPr="00971E39">
        <w:rPr>
          <w:b/>
          <w:bCs/>
          <w:sz w:val="20"/>
          <w:szCs w:val="20"/>
        </w:rPr>
        <w:t>.</w:t>
      </w: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</w:p>
    <w:p w:rsidR="001233A6" w:rsidRPr="00AE1857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>
        <w:rPr>
          <w:b/>
          <w:bCs/>
          <w:sz w:val="104"/>
        </w:rPr>
        <w:t xml:space="preserve">                  </w:t>
      </w:r>
    </w:p>
    <w:p w:rsidR="001233A6" w:rsidRPr="00292D61" w:rsidRDefault="001233A6" w:rsidP="001233A6">
      <w:pPr>
        <w:pStyle w:val="1"/>
        <w:tabs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22"/>
          <w:szCs w:val="22"/>
        </w:rPr>
      </w:pPr>
      <w:r w:rsidRPr="00E54EEF">
        <w:rPr>
          <w:b/>
          <w:bCs/>
          <w:sz w:val="104"/>
        </w:rPr>
        <w:t xml:space="preserve">                 </w:t>
      </w:r>
    </w:p>
    <w:p w:rsidR="001233A6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sz w:val="104"/>
        </w:rPr>
      </w:pPr>
    </w:p>
    <w:p w:rsidR="001233A6" w:rsidRPr="007A09DB" w:rsidRDefault="001233A6" w:rsidP="001233A6">
      <w:pPr>
        <w:pStyle w:val="1"/>
        <w:tabs>
          <w:tab w:val="clear" w:pos="0"/>
          <w:tab w:val="clear" w:pos="432"/>
          <w:tab w:val="left" w:pos="427"/>
          <w:tab w:val="left" w:pos="462"/>
          <w:tab w:val="left" w:pos="4693"/>
        </w:tabs>
        <w:ind w:left="0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t xml:space="preserve">                                                                                                               </w:t>
      </w:r>
      <w:r w:rsidRPr="007A09DB">
        <w:rPr>
          <w:b/>
          <w:bCs/>
          <w:i/>
          <w:sz w:val="22"/>
          <w:szCs w:val="22"/>
        </w:rPr>
        <w:t xml:space="preserve">№ </w:t>
      </w:r>
      <w:r w:rsidR="0071244B">
        <w:rPr>
          <w:b/>
          <w:bCs/>
          <w:i/>
          <w:sz w:val="22"/>
          <w:szCs w:val="22"/>
        </w:rPr>
        <w:t xml:space="preserve">413 </w:t>
      </w:r>
      <w:r w:rsidRPr="007A09DB">
        <w:rPr>
          <w:b/>
          <w:bCs/>
          <w:i/>
          <w:sz w:val="22"/>
          <w:szCs w:val="22"/>
        </w:rPr>
        <w:t xml:space="preserve">от </w:t>
      </w:r>
      <w:r w:rsidR="0071244B">
        <w:rPr>
          <w:b/>
          <w:bCs/>
          <w:i/>
          <w:sz w:val="22"/>
          <w:szCs w:val="22"/>
        </w:rPr>
        <w:t>30</w:t>
      </w:r>
      <w:r w:rsidR="00E25851">
        <w:rPr>
          <w:b/>
          <w:bCs/>
          <w:i/>
          <w:sz w:val="22"/>
          <w:szCs w:val="22"/>
        </w:rPr>
        <w:t xml:space="preserve"> </w:t>
      </w:r>
      <w:r w:rsidR="008C25A2">
        <w:rPr>
          <w:b/>
          <w:bCs/>
          <w:i/>
          <w:sz w:val="22"/>
          <w:szCs w:val="22"/>
        </w:rPr>
        <w:t>сентября</w:t>
      </w:r>
      <w:r w:rsidR="00584832">
        <w:rPr>
          <w:b/>
          <w:bCs/>
          <w:i/>
          <w:sz w:val="22"/>
          <w:szCs w:val="22"/>
        </w:rPr>
        <w:t xml:space="preserve"> </w:t>
      </w:r>
      <w:r w:rsidRPr="007A09DB">
        <w:rPr>
          <w:b/>
          <w:bCs/>
          <w:i/>
          <w:sz w:val="22"/>
          <w:szCs w:val="22"/>
        </w:rPr>
        <w:t>202</w:t>
      </w:r>
      <w:r>
        <w:rPr>
          <w:b/>
          <w:bCs/>
          <w:i/>
          <w:sz w:val="22"/>
          <w:szCs w:val="22"/>
        </w:rPr>
        <w:t xml:space="preserve">4 </w:t>
      </w:r>
      <w:r w:rsidRPr="007A09DB">
        <w:rPr>
          <w:b/>
          <w:bCs/>
          <w:i/>
          <w:sz w:val="22"/>
          <w:szCs w:val="22"/>
        </w:rPr>
        <w:t>год</w:t>
      </w:r>
      <w:r>
        <w:rPr>
          <w:b/>
          <w:bCs/>
          <w:i/>
          <w:sz w:val="22"/>
          <w:szCs w:val="22"/>
        </w:rPr>
        <w:tab/>
      </w:r>
    </w:p>
    <w:p w:rsidR="001233A6" w:rsidRPr="001C379B" w:rsidRDefault="001233A6" w:rsidP="001233A6"/>
    <w:p w:rsidR="001233A6" w:rsidRPr="00C66942" w:rsidRDefault="001233A6" w:rsidP="001233A6">
      <w:pPr>
        <w:pStyle w:val="2"/>
        <w:rPr>
          <w:rFonts w:ascii="Cambria" w:hAnsi="Cambria"/>
          <w:b/>
          <w:bCs/>
          <w:i/>
          <w:iCs/>
          <w:sz w:val="20"/>
          <w:szCs w:val="20"/>
          <w:lang w:eastAsia="ru-RU"/>
        </w:rPr>
      </w:pPr>
    </w:p>
    <w:p w:rsidR="0071244B" w:rsidRPr="004B6B94" w:rsidRDefault="0071244B" w:rsidP="0071244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US"/>
        </w:rPr>
      </w:pPr>
    </w:p>
    <w:p w:rsidR="0071244B" w:rsidRPr="0071244B" w:rsidRDefault="0071244B" w:rsidP="007124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  <w:r w:rsidRPr="0071244B">
        <w:rPr>
          <w:rFonts w:ascii="Times New Roman" w:hAnsi="Times New Roman" w:cs="Times New Roman"/>
          <w:bCs/>
        </w:rPr>
        <w:t>АДМИНИСТРАЦИЯ БЕРЕЗОВСКОГО СЕЛЬСОВЕТА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  <w:r w:rsidRPr="0071244B">
        <w:rPr>
          <w:rFonts w:ascii="Times New Roman" w:hAnsi="Times New Roman" w:cs="Times New Roman"/>
          <w:bCs/>
        </w:rPr>
        <w:t>КУРАГИНСКОГО РАЙОНА КРАСНОЯРСКОГО КРАЯ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</w:p>
    <w:p w:rsidR="0071244B" w:rsidRPr="0071244B" w:rsidRDefault="0071244B" w:rsidP="007124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ПОСТАНОВЛЕНИЕ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</w:p>
    <w:p w:rsidR="0071244B" w:rsidRPr="0071244B" w:rsidRDefault="0071244B" w:rsidP="007124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</w:rPr>
      </w:pPr>
      <w:r w:rsidRPr="0071244B">
        <w:rPr>
          <w:rFonts w:ascii="Times New Roman" w:hAnsi="Times New Roman" w:cs="Times New Roman"/>
          <w:bCs/>
        </w:rPr>
        <w:t xml:space="preserve">26.09.2024                                 </w:t>
      </w:r>
      <w:r>
        <w:rPr>
          <w:rFonts w:ascii="Times New Roman" w:hAnsi="Times New Roman" w:cs="Times New Roman"/>
          <w:bCs/>
        </w:rPr>
        <w:t xml:space="preserve">              </w:t>
      </w:r>
      <w:r w:rsidRPr="0071244B">
        <w:rPr>
          <w:rFonts w:ascii="Times New Roman" w:hAnsi="Times New Roman" w:cs="Times New Roman"/>
          <w:bCs/>
        </w:rPr>
        <w:t xml:space="preserve">     с.</w:t>
      </w:r>
      <w:r>
        <w:rPr>
          <w:rFonts w:ascii="Times New Roman" w:hAnsi="Times New Roman" w:cs="Times New Roman"/>
          <w:bCs/>
        </w:rPr>
        <w:t xml:space="preserve"> </w:t>
      </w:r>
      <w:r w:rsidRPr="0071244B">
        <w:rPr>
          <w:rFonts w:ascii="Times New Roman" w:hAnsi="Times New Roman" w:cs="Times New Roman"/>
          <w:bCs/>
        </w:rPr>
        <w:t xml:space="preserve">Березовское                                              № 34-п  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 xml:space="preserve">Об утверждении Реестра автомобильных дорог общего пользования местного значения, расположенных на территории муниципального образования Березовский сельсовет Курагинского района Красноярского края. 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В соответствии с Федеральным законом от 06.10.2003 года №131-ФЗ «Об общих принципах организации местного самоуправления в Российской Федерации», Федеральным законом от 08.11.2007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ПОСТАНОВЛЯЮ: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 xml:space="preserve">1. Утвердить Реестр автомобильных дорог общего пользования местного значения, расположенных на территории муниципального образования Березовский сельсовет Курагинского района Красноярского края. 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2.Признать утратившими силу:</w:t>
      </w:r>
    </w:p>
    <w:p w:rsidR="0071244B" w:rsidRPr="0071244B" w:rsidRDefault="0071244B" w:rsidP="0071244B">
      <w:pPr>
        <w:spacing w:after="0"/>
        <w:ind w:right="-2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1) постановление Администрации Березовского сельсовета Курагинского муниципального района Красноярского края от 30.07.2014г. №57-п «Об утверждении перечня автомобильных дорог общего пользования местного значения муниципального образования Березовский сельсовет»;</w:t>
      </w:r>
    </w:p>
    <w:p w:rsidR="0071244B" w:rsidRPr="0071244B" w:rsidRDefault="0071244B" w:rsidP="0071244B">
      <w:pPr>
        <w:tabs>
          <w:tab w:val="left" w:pos="9637"/>
        </w:tabs>
        <w:spacing w:after="0"/>
        <w:ind w:right="-2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2) постановление Администрации Березовского сельсовета Курагинского муниципального района Красноярского края от 12.05.2017г. №35-п «О внесении изменений и дополнений в постановление от 30.07.2014 № 57-п «Об утверждении перечня автомобильных дорог общего пользования местного значения муниципального образования Березовский сельсовет».</w:t>
      </w:r>
    </w:p>
    <w:p w:rsidR="0071244B" w:rsidRPr="0071244B" w:rsidRDefault="0071244B" w:rsidP="0071244B">
      <w:pPr>
        <w:tabs>
          <w:tab w:val="left" w:pos="9637"/>
        </w:tabs>
        <w:spacing w:after="0"/>
        <w:ind w:right="-2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 xml:space="preserve">           3. Уполномочить Администрацию Березовского сельсовета Курагинского района Красноярского края вести Реестр автомобильных дорог общего пользования местного значения, расположенных на территории муниципального образования Березовский сельсовет Курагинского района Красноярского края.   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lastRenderedPageBreak/>
        <w:t>4. Контроль за исполнением настоящего постановления возложить на Главу администрации.</w:t>
      </w:r>
    </w:p>
    <w:p w:rsidR="0071244B" w:rsidRPr="0071244B" w:rsidRDefault="0071244B" w:rsidP="007124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71244B">
        <w:rPr>
          <w:rFonts w:ascii="Times New Roman" w:hAnsi="Times New Roman" w:cs="Times New Roman"/>
        </w:rPr>
        <w:t xml:space="preserve">5.Настоящее постановление опубликовать в газете «Березовский курьер» и обнародовать на официальном сайте администрации Березовского сельсовета Курагинского муниципального района Красноярского края </w:t>
      </w:r>
      <w:hyperlink r:id="rId7" w:history="1">
        <w:r w:rsidRPr="0071244B">
          <w:rPr>
            <w:rStyle w:val="a3"/>
            <w:rFonts w:ascii="Times New Roman" w:hAnsi="Times New Roman" w:cs="Times New Roman"/>
            <w:color w:val="000000"/>
          </w:rPr>
          <w:t>berezovskoe-r04.gosweb.gosuslugi.ru</w:t>
        </w:r>
      </w:hyperlink>
      <w:r w:rsidRPr="0071244B">
        <w:rPr>
          <w:rFonts w:ascii="Times New Roman" w:hAnsi="Times New Roman" w:cs="Times New Roman"/>
        </w:rPr>
        <w:t xml:space="preserve"> в сети Интернет </w:t>
      </w:r>
    </w:p>
    <w:p w:rsidR="0071244B" w:rsidRPr="0071244B" w:rsidRDefault="0071244B" w:rsidP="0071244B">
      <w:pPr>
        <w:pStyle w:val="ad"/>
        <w:spacing w:after="0"/>
        <w:ind w:firstLine="709"/>
        <w:jc w:val="both"/>
        <w:rPr>
          <w:sz w:val="22"/>
          <w:szCs w:val="22"/>
        </w:rPr>
      </w:pPr>
      <w:r w:rsidRPr="0071244B">
        <w:rPr>
          <w:sz w:val="22"/>
          <w:szCs w:val="22"/>
        </w:rPr>
        <w:t>6. Постановление вступает в силу со дня, следующего за днем его опубликования в газете «Березовский курьер».</w:t>
      </w:r>
    </w:p>
    <w:p w:rsidR="0071244B" w:rsidRPr="0071244B" w:rsidRDefault="0071244B" w:rsidP="0071244B">
      <w:pPr>
        <w:pStyle w:val="ad"/>
        <w:spacing w:after="0"/>
        <w:jc w:val="both"/>
        <w:rPr>
          <w:sz w:val="22"/>
          <w:szCs w:val="22"/>
        </w:rPr>
      </w:pPr>
      <w:r w:rsidRPr="0071244B">
        <w:rPr>
          <w:sz w:val="22"/>
          <w:szCs w:val="22"/>
        </w:rPr>
        <w:t xml:space="preserve">                                   </w:t>
      </w:r>
    </w:p>
    <w:p w:rsidR="0071244B" w:rsidRPr="0071244B" w:rsidRDefault="0071244B" w:rsidP="0071244B">
      <w:pPr>
        <w:pStyle w:val="ad"/>
        <w:spacing w:after="0"/>
        <w:ind w:firstLine="709"/>
        <w:jc w:val="both"/>
        <w:rPr>
          <w:sz w:val="22"/>
          <w:szCs w:val="22"/>
        </w:rPr>
      </w:pPr>
    </w:p>
    <w:p w:rsidR="0071244B" w:rsidRPr="0071244B" w:rsidRDefault="0071244B" w:rsidP="0071244B">
      <w:pPr>
        <w:pStyle w:val="ad"/>
        <w:spacing w:after="0"/>
        <w:ind w:firstLine="709"/>
        <w:jc w:val="both"/>
        <w:rPr>
          <w:sz w:val="22"/>
          <w:szCs w:val="22"/>
        </w:rPr>
      </w:pPr>
      <w:r w:rsidRPr="0071244B">
        <w:rPr>
          <w:sz w:val="22"/>
          <w:szCs w:val="22"/>
        </w:rPr>
        <w:t>Глава сельсовета                                                                            Л.М.</w:t>
      </w:r>
      <w:r>
        <w:rPr>
          <w:sz w:val="22"/>
          <w:szCs w:val="22"/>
        </w:rPr>
        <w:t xml:space="preserve"> </w:t>
      </w:r>
      <w:r w:rsidRPr="0071244B">
        <w:rPr>
          <w:sz w:val="22"/>
          <w:szCs w:val="22"/>
        </w:rPr>
        <w:t>Рвачева</w:t>
      </w:r>
    </w:p>
    <w:p w:rsidR="0071244B" w:rsidRPr="0071244B" w:rsidRDefault="0071244B" w:rsidP="0071244B">
      <w:pPr>
        <w:pStyle w:val="ad"/>
        <w:spacing w:after="0"/>
        <w:ind w:firstLine="709"/>
        <w:jc w:val="both"/>
        <w:rPr>
          <w:sz w:val="22"/>
          <w:szCs w:val="22"/>
        </w:rPr>
      </w:pPr>
    </w:p>
    <w:p w:rsidR="0071244B" w:rsidRPr="0071244B" w:rsidRDefault="0071244B" w:rsidP="0071244B">
      <w:pPr>
        <w:spacing w:after="0"/>
        <w:jc w:val="right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 xml:space="preserve">Приложение </w:t>
      </w:r>
    </w:p>
    <w:p w:rsidR="0071244B" w:rsidRPr="0071244B" w:rsidRDefault="0071244B" w:rsidP="0071244B">
      <w:pPr>
        <w:tabs>
          <w:tab w:val="left" w:pos="7245"/>
          <w:tab w:val="right" w:pos="9355"/>
        </w:tabs>
        <w:spacing w:after="0"/>
        <w:ind w:left="2832"/>
        <w:jc w:val="right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 xml:space="preserve">              к постановлению администрации </w:t>
      </w:r>
    </w:p>
    <w:p w:rsidR="0071244B" w:rsidRPr="0071244B" w:rsidRDefault="0071244B" w:rsidP="0071244B">
      <w:pPr>
        <w:tabs>
          <w:tab w:val="left" w:pos="7245"/>
          <w:tab w:val="right" w:pos="9355"/>
        </w:tabs>
        <w:spacing w:after="0"/>
        <w:ind w:left="2832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              </w:t>
      </w:r>
      <w:r w:rsidRPr="0071244B">
        <w:rPr>
          <w:rFonts w:ascii="Times New Roman" w:hAnsi="Times New Roman" w:cs="Times New Roman"/>
        </w:rPr>
        <w:t>Березовского сельсовета                                                               от 26.09.2024 № 34-п</w:t>
      </w:r>
    </w:p>
    <w:p w:rsidR="0071244B" w:rsidRPr="0071244B" w:rsidRDefault="0071244B" w:rsidP="0071244B">
      <w:pPr>
        <w:spacing w:after="0"/>
        <w:jc w:val="center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Реестр</w:t>
      </w:r>
    </w:p>
    <w:p w:rsidR="0071244B" w:rsidRPr="0071244B" w:rsidRDefault="0071244B" w:rsidP="0071244B">
      <w:pPr>
        <w:spacing w:after="0"/>
        <w:jc w:val="center"/>
        <w:rPr>
          <w:rFonts w:ascii="Times New Roman" w:hAnsi="Times New Roman" w:cs="Times New Roman"/>
        </w:rPr>
      </w:pPr>
      <w:r w:rsidRPr="0071244B">
        <w:rPr>
          <w:rFonts w:ascii="Times New Roman" w:hAnsi="Times New Roman" w:cs="Times New Roman"/>
        </w:rPr>
        <w:t>автомобильных дорог общего пользования  местного значения, расположенных на территории муниципального образования Березовский сельсовет Курагинского района Красноярского края</w:t>
      </w:r>
    </w:p>
    <w:p w:rsidR="0071244B" w:rsidRPr="0071244B" w:rsidRDefault="0071244B" w:rsidP="0071244B">
      <w:pPr>
        <w:spacing w:after="0"/>
        <w:ind w:left="6663"/>
        <w:rPr>
          <w:rFonts w:ascii="Times New Roman" w:hAnsi="Times New Roman" w:cs="Times New Roman"/>
        </w:rPr>
      </w:pPr>
    </w:p>
    <w:tbl>
      <w:tblPr>
        <w:tblW w:w="1112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6"/>
        <w:gridCol w:w="2922"/>
        <w:gridCol w:w="3081"/>
        <w:gridCol w:w="2225"/>
        <w:gridCol w:w="2225"/>
      </w:tblGrid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71244B" w:rsidRPr="0071244B" w:rsidRDefault="0071244B" w:rsidP="0071244B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71244B" w:rsidRPr="0071244B" w:rsidRDefault="0071244B" w:rsidP="0071244B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Населенный пункт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:rsidR="0071244B" w:rsidRPr="0071244B" w:rsidRDefault="0071244B" w:rsidP="0071244B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Наименование улиц (переулков)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71244B" w:rsidRPr="0071244B" w:rsidRDefault="0071244B" w:rsidP="0071244B">
            <w:pPr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Протяженность, м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переулок Октябрьский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251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переулок Рабочий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430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переулок Советский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662</w:t>
            </w:r>
          </w:p>
        </w:tc>
      </w:tr>
      <w:tr w:rsidR="0071244B" w:rsidRPr="0071244B" w:rsidTr="008E162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Бочкарева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517</w:t>
            </w:r>
          </w:p>
        </w:tc>
        <w:tc>
          <w:tcPr>
            <w:tcW w:w="2225" w:type="dxa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44B" w:rsidRPr="0071244B" w:rsidTr="008E162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Братьев Щагиных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497</w:t>
            </w:r>
          </w:p>
        </w:tc>
        <w:tc>
          <w:tcPr>
            <w:tcW w:w="2225" w:type="dxa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44B" w:rsidRPr="0071244B" w:rsidTr="008E162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Зеленая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715</w:t>
            </w:r>
          </w:p>
        </w:tc>
        <w:tc>
          <w:tcPr>
            <w:tcW w:w="2225" w:type="dxa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44B" w:rsidRPr="0071244B" w:rsidTr="008E162A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Кедровая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2225" w:type="dxa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Молодежная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727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Новая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454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Партизанская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2018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Пионерская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1255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Подгорная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583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Полевая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954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Садовая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376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Сосновая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490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Степная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602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Трудовая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213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Швецова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218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село Березовское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Юности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220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  <w:bCs/>
              </w:rPr>
            </w:pPr>
            <w:r w:rsidRPr="0071244B">
              <w:rPr>
                <w:rFonts w:ascii="Times New Roman" w:hAnsi="Times New Roman" w:cs="Times New Roman"/>
                <w:bCs/>
              </w:rPr>
              <w:t>деревня Уральская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Братьев Мезиных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893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деревня Уральская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Молодежная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1227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деревня Уральская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Московская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487</w:t>
            </w:r>
          </w:p>
        </w:tc>
      </w:tr>
      <w:tr w:rsidR="0071244B" w:rsidRPr="0071244B" w:rsidTr="008E162A">
        <w:trPr>
          <w:gridAfter w:val="1"/>
          <w:wAfter w:w="2225" w:type="dxa"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9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pacing w:after="0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  <w:bCs/>
              </w:rPr>
              <w:t>деревня Уральская</w:t>
            </w:r>
          </w:p>
        </w:tc>
        <w:tc>
          <w:tcPr>
            <w:tcW w:w="30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улица Кооперативная</w:t>
            </w:r>
          </w:p>
        </w:tc>
        <w:tc>
          <w:tcPr>
            <w:tcW w:w="2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244B" w:rsidRPr="0071244B" w:rsidRDefault="0071244B" w:rsidP="0071244B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71244B">
              <w:rPr>
                <w:rFonts w:ascii="Times New Roman" w:hAnsi="Times New Roman" w:cs="Times New Roman"/>
              </w:rPr>
              <w:t>393</w:t>
            </w:r>
          </w:p>
        </w:tc>
      </w:tr>
    </w:tbl>
    <w:p w:rsidR="0071244B" w:rsidRDefault="0071244B" w:rsidP="0071244B">
      <w:pPr>
        <w:shd w:val="clear" w:color="auto" w:fill="FFFFFF"/>
        <w:spacing w:line="240" w:lineRule="atLeast"/>
        <w:rPr>
          <w:rFonts w:ascii="Times New Roman" w:eastAsia="Times New Roman" w:hAnsi="Times New Roman" w:cs="Times New Roman"/>
        </w:rPr>
      </w:pPr>
    </w:p>
    <w:p w:rsidR="000A4662" w:rsidRPr="000A4662" w:rsidRDefault="000A4662" w:rsidP="0071244B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i/>
        </w:rPr>
      </w:pPr>
      <w:r w:rsidRPr="000A4662">
        <w:rPr>
          <w:rFonts w:ascii="Times New Roman" w:hAnsi="Times New Roman" w:cs="Times New Roman"/>
          <w:b/>
          <w:bCs/>
          <w:i/>
        </w:rPr>
        <w:lastRenderedPageBreak/>
        <w:t>ПАМЯТКА</w:t>
      </w:r>
    </w:p>
    <w:p w:rsidR="000A4662" w:rsidRPr="000A4662" w:rsidRDefault="000A4662" w:rsidP="000A4662">
      <w:pPr>
        <w:shd w:val="clear" w:color="auto" w:fill="FFFFFF"/>
        <w:spacing w:line="240" w:lineRule="atLeast"/>
        <w:ind w:left="720"/>
        <w:jc w:val="center"/>
        <w:rPr>
          <w:rFonts w:ascii="Times New Roman" w:hAnsi="Times New Roman" w:cs="Times New Roman"/>
          <w:b/>
          <w:i/>
        </w:rPr>
      </w:pP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печного отопления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Перед началом отопительного сезона печи и их дымоходы тщательно проверьте, очистите от сажи и отремонтируйте.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Территорию, прилегающую к жилым домам, дачным и иным постройкам, своевременно очищайте от горючих отходов, мусора, сухой травы и т.п.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храните в коридорах, на чердаках и в подвалах бензин, керосин и другие легковоспламеняющиеся и горючие жидкости.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захламляйте чердаки, подвалы и сараи различными сгораемыми материалами, мусором и не курите в этих помещениях.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курите в постели. Именно по этой причине чаще всего происходят пожары, на которых гибнут люди.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открытый огонь для отогревания замерзших труб отопления и водоснабжения, а также в чердачном и подвальном помещениях.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Спички, аэрозольные предметы бытовой химии и другие огнеопасные вещества храните в недоступных для детей местах.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позволяйте малолетним детям самостоятельный розжиг печей.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На сгораемом полу напротив топливника печи имейте прибитый металлический лист размером 50×70 см, который должен быть свободным от дров и других горючих материалов.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располагайте близко к печи мебель, ковры — они могут загореться.</w:t>
      </w:r>
    </w:p>
    <w:p w:rsidR="000A4662" w:rsidRPr="000A4662" w:rsidRDefault="000A4662" w:rsidP="000A4662">
      <w:pPr>
        <w:numPr>
          <w:ilvl w:val="0"/>
          <w:numId w:val="10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легковоспламеняющиеся и горючие жидкости для розжига печи.</w:t>
      </w:r>
    </w:p>
    <w:p w:rsidR="000A4662" w:rsidRPr="000A4662" w:rsidRDefault="000A4662" w:rsidP="000A4662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i/>
        </w:rPr>
      </w:pPr>
    </w:p>
    <w:p w:rsidR="000A4662" w:rsidRPr="000A4662" w:rsidRDefault="000A4662" w:rsidP="000A4662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  <w:b/>
          <w:bCs/>
          <w:i/>
        </w:rPr>
        <w:t xml:space="preserve">                     ПАМЯТКА</w:t>
      </w:r>
      <w:r w:rsidRPr="000A466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отопительных электробытовых приборов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Электропроводку и электрооборудование в квартирах и хозяйственных постройках содержите в исправном состоянии.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Для защиты электросетей от короткого замыкания и перегрузок применяйте предохранители только заводского изготовления.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Электроутюги, электроплитки, электрочайники и другие электронагревательные приборы устанавливайте на несгораемые подставки и размещайте их подальше от мебели, ковров, штор и других сгораемых материалов.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В случае нагревания электророзетки, электровилки, искрения или короткого замыкания электропроводки или электроприборов немедленно отключите их и организуйте ремонт с помощью специалиста.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применяйте для обогрева помещений самодельные электрообогреватели.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закрывайте электрические лампы люстр, бра, настольных электроламп и других светильников бумагой и тканями.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сушите одежду и другие сгораемые материалы над электронагревательными приборами.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оставляйте без присмотра взрослых включенные в электросеть электрические приборы (плитки, чайники, приемники, телевизоры, магнитофоны и т.п.).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Эксплуатация электропроводки с поврежденной или ветхой изоляцией запрещена.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Содержите в исправном состоянии электрические выключатели, розетки и вилки.</w:t>
      </w:r>
    </w:p>
    <w:p w:rsidR="000A4662" w:rsidRPr="000A4662" w:rsidRDefault="000A4662" w:rsidP="000A4662">
      <w:pPr>
        <w:numPr>
          <w:ilvl w:val="0"/>
          <w:numId w:val="11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 xml:space="preserve">Не оставляйте детей без присмотра, не поручайте им надзор за включенными электроприборами, обогревательными приборами.                                                                                                                                          </w:t>
      </w:r>
    </w:p>
    <w:p w:rsidR="000A4662" w:rsidRPr="000A4662" w:rsidRDefault="000A4662" w:rsidP="000A4662">
      <w:pPr>
        <w:shd w:val="clear" w:color="auto" w:fill="FFFFFF"/>
        <w:spacing w:after="100" w:afterAutospacing="1" w:line="240" w:lineRule="atLeast"/>
        <w:jc w:val="center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  <w:b/>
          <w:bCs/>
          <w:i/>
        </w:rPr>
        <w:t>ПАМЯТКА</w:t>
      </w:r>
      <w:r w:rsidRPr="000A466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0A4662">
        <w:rPr>
          <w:rFonts w:ascii="Times New Roman" w:hAnsi="Times New Roman" w:cs="Times New Roman"/>
          <w:b/>
          <w:bCs/>
          <w:i/>
        </w:rPr>
        <w:t>по правилам эксплуатации газовых приборов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эксплуатации газовых плит, печей и колонок необходимо соблюдать следующие правила.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Соблюдайте последовательность включения газовых приборов: сначала зажгите спичку, а затем откройте подачу газа.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Если подача газа прекратилась, немедленно закройте перекрывной кран у горелки и запасной на газопроводе.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lastRenderedPageBreak/>
        <w:t>При появлении запаха газа в помещении надо немедленно погасить топящуюся печь, закрыть общий кран на газопроводе и проветрить помещение.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допускайте к газовым приборам детей и лиц, не знающих правил обращения с этими приборами.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храните газовые баллоны в гаражах, в квартирах.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Заправляйте газовые баллоны только в специализированных пунктах.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Самостоятельно не подключайте и не отключайте газовые плиты в квартирах.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Не используйте газовые плиты для обогрева квартиры.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Уходя из дома, не забудьте выключить газовую плиту и перекрыть вентиль на баллоне.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утечке газа не зажигайте спичек, не курите, не включайте свет и электроприборы.</w:t>
      </w:r>
    </w:p>
    <w:p w:rsidR="000A4662" w:rsidRP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jc w:val="both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Регулярно чистите горелки, так как их засоренность может стать причиной беды.</w:t>
      </w:r>
    </w:p>
    <w:p w:rsidR="000A4662" w:rsidRDefault="000A4662" w:rsidP="000A4662">
      <w:pPr>
        <w:numPr>
          <w:ilvl w:val="0"/>
          <w:numId w:val="12"/>
        </w:numPr>
        <w:shd w:val="clear" w:color="auto" w:fill="FFFFFF"/>
        <w:spacing w:after="100" w:afterAutospacing="1" w:line="240" w:lineRule="atLeast"/>
        <w:rPr>
          <w:rFonts w:ascii="Times New Roman" w:hAnsi="Times New Roman" w:cs="Times New Roman"/>
        </w:rPr>
      </w:pPr>
      <w:r w:rsidRPr="000A4662">
        <w:rPr>
          <w:rFonts w:ascii="Times New Roman" w:hAnsi="Times New Roman" w:cs="Times New Roman"/>
        </w:rPr>
        <w:t>При появлении запаха газа немедленно выключите газовую плиту, перекройте кран подачи газа, проветрите помещение и вызовите работников газовой службы по телефону «04» или пожарных и спасателей по телефону «01».                                                                                                                                                                                     ВрИО начальника ОНД и ПР по Курагинскому району УНД и ПР ГУ МЧС России по Красноярскому краю Закурдаев С.В.</w:t>
      </w:r>
    </w:p>
    <w:p w:rsidR="000A4662" w:rsidRPr="000A4662" w:rsidRDefault="000A4662" w:rsidP="000A4662">
      <w:pPr>
        <w:shd w:val="clear" w:color="auto" w:fill="FFFFFF"/>
        <w:spacing w:after="100" w:afterAutospacing="1" w:line="240" w:lineRule="atLeast"/>
        <w:ind w:left="720" w:hanging="72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40425" cy="5116938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62" w:rsidRPr="000A4662" w:rsidRDefault="000A4662" w:rsidP="000A4662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5940425" cy="7687609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A2" w:rsidRPr="008C25A2" w:rsidRDefault="008C25A2" w:rsidP="008C25A2">
      <w:pPr>
        <w:pStyle w:val="ad"/>
        <w:ind w:firstLine="709"/>
        <w:jc w:val="both"/>
        <w:rPr>
          <w:sz w:val="22"/>
          <w:szCs w:val="22"/>
        </w:rPr>
      </w:pPr>
    </w:p>
    <w:p w:rsidR="00E16822" w:rsidRPr="00473857" w:rsidRDefault="00E16822" w:rsidP="000A4662">
      <w:pPr>
        <w:suppressAutoHyphens/>
        <w:rPr>
          <w:rFonts w:ascii="Times New Roman" w:eastAsia="Times New Roman" w:hAnsi="Times New Roman" w:cs="Times New Roman"/>
          <w:lang w:eastAsia="zh-CN"/>
        </w:rPr>
      </w:pPr>
    </w:p>
    <w:tbl>
      <w:tblPr>
        <w:tblpPr w:leftFromText="180" w:rightFromText="180" w:vertAnchor="text" w:horzAnchor="margin" w:tblpY="252"/>
        <w:tblW w:w="9701" w:type="dxa"/>
        <w:tblLayout w:type="fixed"/>
        <w:tblLook w:val="0000" w:firstRow="0" w:lastRow="0" w:firstColumn="0" w:lastColumn="0" w:noHBand="0" w:noVBand="0"/>
      </w:tblPr>
      <w:tblGrid>
        <w:gridCol w:w="4210"/>
        <w:gridCol w:w="5491"/>
      </w:tblGrid>
      <w:tr w:rsidR="005A69CD" w:rsidRPr="001233A6" w:rsidTr="005A69CD">
        <w:trPr>
          <w:trHeight w:hRule="exact" w:val="1151"/>
        </w:trPr>
        <w:tc>
          <w:tcPr>
            <w:tcW w:w="4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9CD" w:rsidRPr="009A559B" w:rsidRDefault="005A69CD" w:rsidP="005A69CD">
            <w:pPr>
              <w:tabs>
                <w:tab w:val="left" w:pos="3780"/>
              </w:tabs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Газета «Березовский курьер»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Учредитель: Березовский сельский совет депутатов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Тираж 50 экз. </w:t>
            </w: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</w:t>
            </w:r>
          </w:p>
          <w:p w:rsidR="005A69CD" w:rsidRPr="009A559B" w:rsidRDefault="005A69CD" w:rsidP="005A69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69CD" w:rsidRPr="009A559B" w:rsidRDefault="005A69CD" w:rsidP="005A69CD">
            <w:pPr>
              <w:tabs>
                <w:tab w:val="left" w:pos="37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Подписано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 w:rsidR="0071244B">
              <w:rPr>
                <w:rFonts w:ascii="Times New Roman" w:hAnsi="Times New Roman" w:cs="Times New Roman"/>
                <w:sz w:val="20"/>
                <w:szCs w:val="20"/>
              </w:rPr>
              <w:t>чать 30</w:t>
            </w:r>
            <w:r w:rsidR="008C25A2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.2024г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</w:t>
            </w:r>
            <w:r w:rsidR="0071244B">
              <w:rPr>
                <w:rFonts w:ascii="Times New Roman" w:hAnsi="Times New Roman" w:cs="Times New Roman"/>
                <w:sz w:val="20"/>
                <w:szCs w:val="20"/>
              </w:rPr>
              <w:t>Отпечатано 30</w:t>
            </w:r>
            <w:r w:rsidR="008C25A2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 xml:space="preserve">.2024г в администрации МО Березовский сельсовет Красноярский край, Курагинский район,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</w:t>
            </w:r>
            <w:r w:rsidRPr="009A559B">
              <w:rPr>
                <w:rFonts w:ascii="Times New Roman" w:hAnsi="Times New Roman" w:cs="Times New Roman"/>
                <w:sz w:val="20"/>
                <w:szCs w:val="20"/>
              </w:rPr>
              <w:t>с. Березовское,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л. Ленина,6. тел.8(39136)79-2-34</w:t>
            </w:r>
          </w:p>
        </w:tc>
      </w:tr>
    </w:tbl>
    <w:p w:rsidR="00741DE9" w:rsidRDefault="00741DE9" w:rsidP="000A4662">
      <w:pPr>
        <w:suppressAutoHyphens/>
        <w:ind w:firstLine="709"/>
        <w:rPr>
          <w:rFonts w:ascii="Times New Roman" w:eastAsia="Times New Roman" w:hAnsi="Times New Roman" w:cs="Times New Roman"/>
          <w:lang w:eastAsia="zh-CN"/>
        </w:rPr>
      </w:pPr>
    </w:p>
    <w:p w:rsidR="001233A6" w:rsidRPr="001233A6" w:rsidRDefault="001233A6" w:rsidP="009A559B">
      <w:pPr>
        <w:spacing w:after="0"/>
        <w:jc w:val="both"/>
        <w:rPr>
          <w:rFonts w:ascii="Times New Roman" w:hAnsi="Times New Roman" w:cs="Times New Roman"/>
        </w:rPr>
      </w:pPr>
    </w:p>
    <w:p w:rsidR="001233A6" w:rsidRPr="001233A6" w:rsidRDefault="001233A6" w:rsidP="001233A6">
      <w:pPr>
        <w:jc w:val="both"/>
        <w:rPr>
          <w:rFonts w:ascii="Times New Roman" w:hAnsi="Times New Roman" w:cs="Times New Roman"/>
        </w:rPr>
      </w:pPr>
    </w:p>
    <w:p w:rsidR="001233A6" w:rsidRPr="00DB2A3D" w:rsidRDefault="001233A6" w:rsidP="001233A6">
      <w:pPr>
        <w:jc w:val="both"/>
      </w:pPr>
    </w:p>
    <w:p w:rsidR="001233A6" w:rsidRPr="00DB2A3D" w:rsidRDefault="001233A6" w:rsidP="001233A6">
      <w:pPr>
        <w:jc w:val="both"/>
      </w:pPr>
    </w:p>
    <w:p w:rsidR="009945CB" w:rsidRDefault="009945CB"/>
    <w:sectPr w:rsidR="009945CB" w:rsidSect="00E16822">
      <w:pgSz w:w="11906" w:h="16838"/>
      <w:pgMar w:top="1134" w:right="850" w:bottom="568" w:left="1701" w:header="426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">
    <w:altName w:val="Courier New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styleLink w:val="WW8Num1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23949"/>
    <w:multiLevelType w:val="hybridMultilevel"/>
    <w:tmpl w:val="F416A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81502"/>
    <w:multiLevelType w:val="hybridMultilevel"/>
    <w:tmpl w:val="4BCC533A"/>
    <w:lvl w:ilvl="0" w:tplc="241CB390">
      <w:start w:val="1"/>
      <w:numFmt w:val="decimal"/>
      <w:lvlText w:val="%1."/>
      <w:lvlJc w:val="left"/>
      <w:pPr>
        <w:ind w:left="1668" w:hanging="9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1730C9C"/>
    <w:multiLevelType w:val="multilevel"/>
    <w:tmpl w:val="A880E608"/>
    <w:lvl w:ilvl="0">
      <w:start w:val="1"/>
      <w:numFmt w:val="decimal"/>
      <w:lvlText w:val="%1."/>
      <w:lvlJc w:val="left"/>
      <w:pPr>
        <w:ind w:left="1494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3503B8"/>
    <w:multiLevelType w:val="hybridMultilevel"/>
    <w:tmpl w:val="001A64FE"/>
    <w:lvl w:ilvl="0" w:tplc="08B425D6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01E1E60"/>
    <w:multiLevelType w:val="hybridMultilevel"/>
    <w:tmpl w:val="C3CC0504"/>
    <w:lvl w:ilvl="0" w:tplc="E68870EE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3FA49E4"/>
    <w:multiLevelType w:val="hybridMultilevel"/>
    <w:tmpl w:val="E35CBD7C"/>
    <w:lvl w:ilvl="0" w:tplc="3F38C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831749"/>
    <w:multiLevelType w:val="hybridMultilevel"/>
    <w:tmpl w:val="0F6ABE4E"/>
    <w:lvl w:ilvl="0" w:tplc="545223E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9"/>
        <w:spacing w:val="0"/>
        <w:position w:val="0"/>
        <w:sz w:val="24"/>
        <w:szCs w:val="24"/>
        <w:u w:val="none"/>
        <w:shd w:val="clear" w:color="auto" w:fill="auto"/>
      </w:rPr>
    </w:lvl>
    <w:lvl w:ilvl="1" w:tplc="DE18DCA0">
      <w:numFmt w:val="decimal"/>
      <w:lvlText w:val=""/>
      <w:lvlJc w:val="left"/>
    </w:lvl>
    <w:lvl w:ilvl="2" w:tplc="881E90F4">
      <w:numFmt w:val="decimal"/>
      <w:lvlText w:val=""/>
      <w:lvlJc w:val="left"/>
    </w:lvl>
    <w:lvl w:ilvl="3" w:tplc="8A88F5C4">
      <w:numFmt w:val="decimal"/>
      <w:lvlText w:val=""/>
      <w:lvlJc w:val="left"/>
    </w:lvl>
    <w:lvl w:ilvl="4" w:tplc="288010D4">
      <w:numFmt w:val="decimal"/>
      <w:lvlText w:val=""/>
      <w:lvlJc w:val="left"/>
    </w:lvl>
    <w:lvl w:ilvl="5" w:tplc="FADEC75C">
      <w:numFmt w:val="decimal"/>
      <w:lvlText w:val=""/>
      <w:lvlJc w:val="left"/>
    </w:lvl>
    <w:lvl w:ilvl="6" w:tplc="CCA68BCE">
      <w:numFmt w:val="decimal"/>
      <w:lvlText w:val=""/>
      <w:lvlJc w:val="left"/>
    </w:lvl>
    <w:lvl w:ilvl="7" w:tplc="EDFA312A">
      <w:numFmt w:val="decimal"/>
      <w:lvlText w:val=""/>
      <w:lvlJc w:val="left"/>
    </w:lvl>
    <w:lvl w:ilvl="8" w:tplc="7CB81E6C">
      <w:numFmt w:val="decimal"/>
      <w:lvlText w:val=""/>
      <w:lvlJc w:val="left"/>
    </w:lvl>
  </w:abstractNum>
  <w:abstractNum w:abstractNumId="8" w15:restartNumberingAfterBreak="0">
    <w:nsid w:val="67D364B0"/>
    <w:multiLevelType w:val="hybridMultilevel"/>
    <w:tmpl w:val="E2300020"/>
    <w:lvl w:ilvl="0" w:tplc="B56442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0C719C"/>
    <w:multiLevelType w:val="multilevel"/>
    <w:tmpl w:val="801892D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DC21A0"/>
    <w:multiLevelType w:val="hybridMultilevel"/>
    <w:tmpl w:val="7DBE4C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470A3"/>
    <w:multiLevelType w:val="multilevel"/>
    <w:tmpl w:val="D9D69F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6"/>
    <w:rsid w:val="0007505A"/>
    <w:rsid w:val="00091685"/>
    <w:rsid w:val="000A4662"/>
    <w:rsid w:val="000C705D"/>
    <w:rsid w:val="001233A6"/>
    <w:rsid w:val="001D3F19"/>
    <w:rsid w:val="00272BAF"/>
    <w:rsid w:val="003A30CE"/>
    <w:rsid w:val="00402390"/>
    <w:rsid w:val="00473857"/>
    <w:rsid w:val="004F1B6A"/>
    <w:rsid w:val="00584832"/>
    <w:rsid w:val="005A69CD"/>
    <w:rsid w:val="005C1B0C"/>
    <w:rsid w:val="0070794E"/>
    <w:rsid w:val="0071244B"/>
    <w:rsid w:val="00741DE9"/>
    <w:rsid w:val="00761F90"/>
    <w:rsid w:val="007B170B"/>
    <w:rsid w:val="007D7FD0"/>
    <w:rsid w:val="008C25A2"/>
    <w:rsid w:val="008F7370"/>
    <w:rsid w:val="009945CB"/>
    <w:rsid w:val="009A559B"/>
    <w:rsid w:val="009D67A4"/>
    <w:rsid w:val="009E7727"/>
    <w:rsid w:val="00A95CE4"/>
    <w:rsid w:val="00B3049F"/>
    <w:rsid w:val="00C72B96"/>
    <w:rsid w:val="00CD71E9"/>
    <w:rsid w:val="00D24D16"/>
    <w:rsid w:val="00E012AC"/>
    <w:rsid w:val="00E16822"/>
    <w:rsid w:val="00E25851"/>
    <w:rsid w:val="00E43AC8"/>
    <w:rsid w:val="00E62CF5"/>
    <w:rsid w:val="00F0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4D994D9-6BC5-4886-8AFC-871373BF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5CB"/>
  </w:style>
  <w:style w:type="paragraph" w:styleId="1">
    <w:name w:val="heading 1"/>
    <w:basedOn w:val="a"/>
    <w:next w:val="a"/>
    <w:link w:val="10"/>
    <w:qFormat/>
    <w:rsid w:val="001233A6"/>
    <w:pPr>
      <w:keepNext/>
      <w:tabs>
        <w:tab w:val="num" w:pos="0"/>
        <w:tab w:val="left" w:pos="432"/>
      </w:tabs>
      <w:suppressAutoHyphens/>
      <w:spacing w:after="0" w:line="240" w:lineRule="auto"/>
      <w:ind w:left="-1620"/>
      <w:outlineLvl w:val="0"/>
    </w:pPr>
    <w:rPr>
      <w:rFonts w:ascii="Times New Roman" w:eastAsia="Times New Roman" w:hAnsi="Times New Roman" w:cs="Times New Roman"/>
      <w:sz w:val="7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1233A6"/>
    <w:pPr>
      <w:keepNext/>
      <w:tabs>
        <w:tab w:val="num" w:pos="0"/>
        <w:tab w:val="left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1233A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33A6"/>
    <w:rPr>
      <w:rFonts w:ascii="Times New Roman" w:eastAsia="Times New Roman" w:hAnsi="Times New Roman" w:cs="Times New Roman"/>
      <w:sz w:val="7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1233A6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3">
    <w:name w:val="Hyperlink"/>
    <w:uiPriority w:val="99"/>
    <w:rsid w:val="001233A6"/>
    <w:rPr>
      <w:color w:val="0000FF"/>
      <w:u w:val="single"/>
    </w:rPr>
  </w:style>
  <w:style w:type="character" w:customStyle="1" w:styleId="StrongEmphasis">
    <w:name w:val="Strong Emphasis"/>
    <w:rsid w:val="001233A6"/>
    <w:rPr>
      <w:b/>
      <w:bCs/>
    </w:rPr>
  </w:style>
  <w:style w:type="paragraph" w:styleId="a4">
    <w:name w:val="Normal (Web)"/>
    <w:basedOn w:val="a"/>
    <w:uiPriority w:val="99"/>
    <w:rsid w:val="001233A6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1233A6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customStyle="1" w:styleId="Standard">
    <w:name w:val="Standard"/>
    <w:qFormat/>
    <w:rsid w:val="001233A6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customStyle="1" w:styleId="Textbody">
    <w:name w:val="Text body"/>
    <w:basedOn w:val="Standard"/>
    <w:rsid w:val="001233A6"/>
    <w:pPr>
      <w:spacing w:after="120"/>
    </w:pPr>
  </w:style>
  <w:style w:type="numbering" w:customStyle="1" w:styleId="WW8Num112">
    <w:name w:val="WW8Num112"/>
    <w:basedOn w:val="a2"/>
    <w:rsid w:val="001233A6"/>
    <w:pPr>
      <w:numPr>
        <w:numId w:val="1"/>
      </w:numPr>
    </w:pPr>
  </w:style>
  <w:style w:type="paragraph" w:styleId="a5">
    <w:name w:val="No Spacing"/>
    <w:link w:val="a6"/>
    <w:uiPriority w:val="1"/>
    <w:qFormat/>
    <w:rsid w:val="001233A6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a7">
    <w:name w:val="Текст в заданном формате"/>
    <w:basedOn w:val="a"/>
    <w:qFormat/>
    <w:rsid w:val="001233A6"/>
    <w:pPr>
      <w:widowControl w:val="0"/>
      <w:spacing w:after="0" w:line="240" w:lineRule="auto"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character" w:customStyle="1" w:styleId="a6">
    <w:name w:val="Без интервала Знак"/>
    <w:link w:val="a5"/>
    <w:uiPriority w:val="1"/>
    <w:locked/>
    <w:rsid w:val="001233A6"/>
    <w:rPr>
      <w:rFonts w:ascii="Calibri" w:eastAsia="Arial" w:hAnsi="Calibri" w:cs="Times New Roman"/>
      <w:lang w:eastAsia="ar-SA"/>
    </w:rPr>
  </w:style>
  <w:style w:type="paragraph" w:styleId="a8">
    <w:name w:val="List Paragraph"/>
    <w:basedOn w:val="a"/>
    <w:link w:val="a9"/>
    <w:uiPriority w:val="34"/>
    <w:qFormat/>
    <w:rsid w:val="001233A6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1233A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1233A6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4"/>
    </w:rPr>
  </w:style>
  <w:style w:type="character" w:customStyle="1" w:styleId="ab">
    <w:name w:val="Название Знак"/>
    <w:basedOn w:val="a0"/>
    <w:link w:val="aa"/>
    <w:rsid w:val="001233A6"/>
    <w:rPr>
      <w:rFonts w:ascii="Times New Roman" w:eastAsia="Times New Roman" w:hAnsi="Times New Roman" w:cs="Times New Roman"/>
      <w:i/>
      <w:iCs/>
      <w:sz w:val="28"/>
      <w:szCs w:val="24"/>
    </w:rPr>
  </w:style>
  <w:style w:type="character" w:styleId="ac">
    <w:name w:val="Emphasis"/>
    <w:qFormat/>
    <w:rsid w:val="001233A6"/>
    <w:rPr>
      <w:i/>
      <w:iCs/>
    </w:rPr>
  </w:style>
  <w:style w:type="paragraph" w:styleId="ad">
    <w:name w:val="Body Text"/>
    <w:basedOn w:val="a"/>
    <w:link w:val="ae"/>
    <w:rsid w:val="001233A6"/>
    <w:pPr>
      <w:suppressAutoHyphens/>
      <w:spacing w:after="14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Знак"/>
    <w:basedOn w:val="a0"/>
    <w:link w:val="ad"/>
    <w:rsid w:val="001233A6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23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233A6"/>
    <w:rPr>
      <w:rFonts w:ascii="Tahoma" w:hAnsi="Tahoma" w:cs="Tahoma"/>
      <w:sz w:val="16"/>
      <w:szCs w:val="16"/>
    </w:rPr>
  </w:style>
  <w:style w:type="character" w:customStyle="1" w:styleId="af1">
    <w:name w:val="Основной текст_"/>
    <w:basedOn w:val="a0"/>
    <w:link w:val="11"/>
    <w:rsid w:val="00741DE9"/>
    <w:rPr>
      <w:rFonts w:ascii="Times New Roman" w:eastAsia="Times New Roman" w:hAnsi="Times New Roman" w:cs="Times New Roman"/>
    </w:rPr>
  </w:style>
  <w:style w:type="character" w:customStyle="1" w:styleId="3">
    <w:name w:val="Заголовок №3_"/>
    <w:basedOn w:val="a0"/>
    <w:link w:val="30"/>
    <w:rsid w:val="00741DE9"/>
    <w:rPr>
      <w:rFonts w:ascii="Times New Roman" w:eastAsia="Times New Roman" w:hAnsi="Times New Roman" w:cs="Times New Roman"/>
      <w:b/>
      <w:bCs/>
      <w:i/>
      <w:iCs/>
    </w:rPr>
  </w:style>
  <w:style w:type="paragraph" w:customStyle="1" w:styleId="11">
    <w:name w:val="Основной текст1"/>
    <w:basedOn w:val="a"/>
    <w:link w:val="af1"/>
    <w:rsid w:val="00741DE9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30">
    <w:name w:val="Заголовок №3"/>
    <w:basedOn w:val="a"/>
    <w:link w:val="3"/>
    <w:rsid w:val="00741DE9"/>
    <w:pPr>
      <w:widowControl w:val="0"/>
      <w:spacing w:line="240" w:lineRule="auto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character" w:styleId="af2">
    <w:name w:val="annotation reference"/>
    <w:basedOn w:val="a0"/>
    <w:uiPriority w:val="99"/>
    <w:semiHidden/>
    <w:unhideWhenUsed/>
    <w:rsid w:val="00741DE9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41DE9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f4">
    <w:name w:val="Текст примечания Знак"/>
    <w:basedOn w:val="a0"/>
    <w:link w:val="af3"/>
    <w:uiPriority w:val="99"/>
    <w:rsid w:val="00741DE9"/>
    <w:rPr>
      <w:rFonts w:ascii="Microsoft Sans Serif" w:eastAsia="Microsoft Sans Serif" w:hAnsi="Microsoft Sans Serif" w:cs="Microsoft Sans Serif"/>
      <w:color w:val="000000"/>
      <w:sz w:val="20"/>
      <w:szCs w:val="20"/>
      <w:lang w:bidi="ru-RU"/>
    </w:rPr>
  </w:style>
  <w:style w:type="character" w:customStyle="1" w:styleId="a9">
    <w:name w:val="Абзац списка Знак"/>
    <w:basedOn w:val="a0"/>
    <w:link w:val="a8"/>
    <w:uiPriority w:val="34"/>
    <w:locked/>
    <w:rsid w:val="00741DE9"/>
  </w:style>
  <w:style w:type="paragraph" w:customStyle="1" w:styleId="I">
    <w:name w:val="I"/>
    <w:uiPriority w:val="99"/>
    <w:rsid w:val="0047385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berezovskoe-r04.gosweb.gosuslugi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2024-12-10T04:28:00Z</cp:lastPrinted>
  <dcterms:created xsi:type="dcterms:W3CDTF">2024-05-29T11:10:00Z</dcterms:created>
  <dcterms:modified xsi:type="dcterms:W3CDTF">2024-12-10T04:31:00Z</dcterms:modified>
</cp:coreProperties>
</file>