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C7" w:rsidRDefault="00480BC7" w:rsidP="00480B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6415" cy="62928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C7" w:rsidRDefault="00480BC7" w:rsidP="00480BC7">
      <w:pPr>
        <w:pStyle w:val="a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МУНИЦИПАЛЬНОГО ОБРАЗОВАНИЯ </w:t>
      </w:r>
    </w:p>
    <w:p w:rsidR="00480BC7" w:rsidRDefault="00480BC7" w:rsidP="00480B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БЕРЕЗОВСКИЙ СЕЛЬСОВЕТ</w:t>
      </w:r>
    </w:p>
    <w:p w:rsidR="00480BC7" w:rsidRDefault="00480BC7" w:rsidP="00480B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КУРАГИНСКОГО РАЙОНА</w:t>
      </w:r>
    </w:p>
    <w:p w:rsidR="00480BC7" w:rsidRDefault="00480BC7" w:rsidP="00480B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480BC7" w:rsidRDefault="00480BC7" w:rsidP="00480B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0BC7" w:rsidRDefault="00480BC7" w:rsidP="00480B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80BC7" w:rsidRDefault="00955991" w:rsidP="00480B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23.07</w:t>
      </w:r>
      <w:r w:rsidR="00480BC7">
        <w:rPr>
          <w:rFonts w:ascii="Arial" w:hAnsi="Arial" w:cs="Arial"/>
          <w:sz w:val="24"/>
          <w:szCs w:val="24"/>
        </w:rPr>
        <w:t xml:space="preserve">.2024                                     с.   Березовское               </w:t>
      </w:r>
      <w:r>
        <w:rPr>
          <w:rFonts w:ascii="Arial" w:hAnsi="Arial" w:cs="Arial"/>
          <w:sz w:val="24"/>
          <w:szCs w:val="24"/>
        </w:rPr>
        <w:t xml:space="preserve">                            № 23-</w:t>
      </w:r>
      <w:r w:rsidR="00480BC7">
        <w:rPr>
          <w:rFonts w:ascii="Arial" w:hAnsi="Arial" w:cs="Arial"/>
          <w:sz w:val="24"/>
          <w:szCs w:val="24"/>
        </w:rPr>
        <w:t>п</w:t>
      </w:r>
    </w:p>
    <w:p w:rsidR="00480BC7" w:rsidRDefault="00480BC7" w:rsidP="00F30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>Об утверждении П</w:t>
      </w:r>
      <w:r w:rsidRPr="003B2BB3">
        <w:rPr>
          <w:rFonts w:ascii="Arial" w:eastAsia="Times New Roman" w:hAnsi="Arial" w:cs="Arial"/>
          <w:iCs/>
          <w:sz w:val="24"/>
          <w:szCs w:val="24"/>
        </w:rPr>
        <w:t xml:space="preserve">орядка </w:t>
      </w:r>
      <w:r w:rsidRPr="003B2BB3">
        <w:rPr>
          <w:rFonts w:ascii="Arial" w:eastAsia="Times New Roman" w:hAnsi="Arial" w:cs="Arial"/>
          <w:sz w:val="24"/>
          <w:szCs w:val="24"/>
        </w:rPr>
        <w:t xml:space="preserve">включения нестационарных </w:t>
      </w:r>
      <w:r w:rsidRPr="003B2BB3">
        <w:rPr>
          <w:rFonts w:ascii="Arial" w:hAnsi="Arial" w:cs="Arial"/>
          <w:sz w:val="24"/>
          <w:szCs w:val="24"/>
        </w:rPr>
        <w:t>торговых объектов в схему размещения нестационарных торговых объектов</w:t>
      </w:r>
      <w:r w:rsidRPr="003B2BB3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3B2BB3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F30D21" w:rsidRPr="003B2BB3">
        <w:rPr>
          <w:rFonts w:ascii="Arial" w:hAnsi="Arial" w:cs="Arial"/>
          <w:sz w:val="24"/>
          <w:szCs w:val="24"/>
        </w:rPr>
        <w:t xml:space="preserve">Березовский </w:t>
      </w:r>
      <w:r w:rsidRPr="003B2BB3">
        <w:rPr>
          <w:rFonts w:ascii="Arial" w:hAnsi="Arial" w:cs="Arial"/>
          <w:sz w:val="24"/>
          <w:szCs w:val="24"/>
        </w:rPr>
        <w:t>сельсовет</w:t>
      </w:r>
    </w:p>
    <w:p w:rsidR="00480BC7" w:rsidRDefault="00480BC7" w:rsidP="00F30D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630B" w:rsidRPr="003B2BB3" w:rsidRDefault="00F3630B" w:rsidP="00F30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B2BB3">
        <w:rPr>
          <w:rFonts w:ascii="Arial" w:eastAsia="Times New Roman" w:hAnsi="Arial" w:cs="Arial"/>
          <w:iCs/>
          <w:sz w:val="24"/>
          <w:szCs w:val="24"/>
        </w:rPr>
        <w:t xml:space="preserve">В соответствии </w:t>
      </w:r>
      <w:r w:rsidRPr="003B2BB3">
        <w:rPr>
          <w:rFonts w:ascii="Arial" w:eastAsia="Times New Roman" w:hAnsi="Arial" w:cs="Arial"/>
          <w:sz w:val="24"/>
          <w:szCs w:val="24"/>
        </w:rPr>
        <w:t xml:space="preserve">со статьей 10 </w:t>
      </w:r>
      <w:r w:rsidRPr="003B2BB3">
        <w:rPr>
          <w:rFonts w:ascii="Arial" w:hAnsi="Arial" w:cs="Arial"/>
          <w:sz w:val="24"/>
          <w:szCs w:val="24"/>
        </w:rPr>
        <w:t xml:space="preserve">Федерального закона от 28.12.2009 </w:t>
      </w:r>
      <w:r w:rsidR="00F30D21" w:rsidRPr="003B2BB3">
        <w:rPr>
          <w:rFonts w:ascii="Arial" w:hAnsi="Arial" w:cs="Arial"/>
          <w:sz w:val="24"/>
          <w:szCs w:val="24"/>
        </w:rPr>
        <w:t xml:space="preserve">                  </w:t>
      </w:r>
      <w:r w:rsidRPr="003B2BB3">
        <w:rPr>
          <w:rFonts w:ascii="Arial" w:hAnsi="Arial" w:cs="Arial"/>
          <w:sz w:val="24"/>
          <w:szCs w:val="24"/>
        </w:rPr>
        <w:t>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</w:t>
      </w:r>
      <w:r w:rsidRPr="003B2BB3">
        <w:rPr>
          <w:rFonts w:ascii="Arial" w:eastAsia="Times New Roman" w:hAnsi="Arial" w:cs="Arial"/>
          <w:sz w:val="24"/>
          <w:szCs w:val="24"/>
        </w:rPr>
        <w:t>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 w:rsidRPr="003B2BB3">
        <w:rPr>
          <w:rFonts w:ascii="Arial" w:eastAsia="Times New Roman" w:hAnsi="Arial" w:cs="Arial"/>
          <w:sz w:val="24"/>
          <w:szCs w:val="24"/>
        </w:rPr>
        <w:t xml:space="preserve">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proofErr w:type="gramStart"/>
      <w:r w:rsidRPr="003B2BB3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Pr="003B2BB3">
        <w:rPr>
          <w:rFonts w:ascii="Arial" w:eastAsia="Calibri" w:hAnsi="Arial" w:cs="Arial"/>
          <w:bCs/>
          <w:sz w:val="24"/>
          <w:szCs w:val="24"/>
        </w:rPr>
        <w:t xml:space="preserve">Уставом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Pr="003B2BB3">
        <w:rPr>
          <w:rFonts w:ascii="Arial" w:hAnsi="Arial" w:cs="Arial"/>
          <w:sz w:val="24"/>
          <w:szCs w:val="24"/>
        </w:rPr>
        <w:t xml:space="preserve"> сельсовета</w:t>
      </w:r>
      <w:r w:rsidR="00F30D21" w:rsidRPr="003B2BB3">
        <w:rPr>
          <w:rFonts w:ascii="Arial" w:hAnsi="Arial" w:cs="Arial"/>
          <w:sz w:val="24"/>
          <w:szCs w:val="24"/>
        </w:rPr>
        <w:t xml:space="preserve"> Курагинского района Красноярского края</w:t>
      </w:r>
      <w:r w:rsidRPr="003B2BB3">
        <w:rPr>
          <w:rFonts w:ascii="Arial" w:eastAsia="Times New Roman" w:hAnsi="Arial" w:cs="Arial"/>
          <w:sz w:val="24"/>
          <w:szCs w:val="24"/>
        </w:rPr>
        <w:t xml:space="preserve"> </w:t>
      </w:r>
      <w:r w:rsidRPr="003B2BB3">
        <w:rPr>
          <w:rFonts w:ascii="Arial" w:eastAsia="Times New Roman" w:hAnsi="Arial" w:cs="Arial"/>
          <w:b/>
          <w:sz w:val="24"/>
          <w:szCs w:val="24"/>
        </w:rPr>
        <w:t>ПОСТАНОВЛЯЮ</w:t>
      </w:r>
      <w:proofErr w:type="gramEnd"/>
      <w:r w:rsidRPr="003B2BB3">
        <w:rPr>
          <w:rFonts w:ascii="Arial" w:eastAsia="Times New Roman" w:hAnsi="Arial" w:cs="Arial"/>
          <w:b/>
          <w:sz w:val="24"/>
          <w:szCs w:val="24"/>
        </w:rPr>
        <w:t>:</w:t>
      </w:r>
    </w:p>
    <w:p w:rsidR="00F3630B" w:rsidRPr="003B2BB3" w:rsidRDefault="00F3630B" w:rsidP="00F30D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>1. Утвердить Порядок включения нестационарных</w:t>
      </w:r>
      <w:r w:rsidRPr="003B2BB3">
        <w:rPr>
          <w:rFonts w:ascii="Arial" w:hAnsi="Arial" w:cs="Arial"/>
          <w:sz w:val="24"/>
          <w:szCs w:val="24"/>
        </w:rPr>
        <w:t xml:space="preserve"> торговых объектов в схему размещения нестационарных торговых объектов</w:t>
      </w:r>
      <w:r w:rsidRPr="003B2BB3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3B2BB3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</w:t>
      </w:r>
      <w:r w:rsidR="00F30D21" w:rsidRPr="003B2BB3">
        <w:rPr>
          <w:rFonts w:ascii="Arial" w:eastAsia="Times New Roman" w:hAnsi="Arial" w:cs="Arial"/>
          <w:sz w:val="24"/>
          <w:szCs w:val="24"/>
        </w:rPr>
        <w:t xml:space="preserve">Березовский </w:t>
      </w:r>
      <w:r w:rsidRPr="003B2BB3">
        <w:rPr>
          <w:rFonts w:ascii="Arial" w:eastAsia="Times New Roman" w:hAnsi="Arial" w:cs="Arial"/>
          <w:sz w:val="24"/>
          <w:szCs w:val="24"/>
        </w:rPr>
        <w:t>сельсовет согласно приложению.</w:t>
      </w:r>
    </w:p>
    <w:p w:rsidR="00F3630B" w:rsidRPr="003B2BB3" w:rsidRDefault="00F3630B" w:rsidP="00F30D21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 xml:space="preserve">2. </w:t>
      </w:r>
      <w:r w:rsidR="00B61B66" w:rsidRPr="003B2BB3">
        <w:rPr>
          <w:rFonts w:ascii="Arial" w:eastAsia="Calibri" w:hAnsi="Arial" w:cs="Arial"/>
          <w:bCs/>
          <w:sz w:val="24"/>
          <w:szCs w:val="24"/>
        </w:rPr>
        <w:t>Контроль над исполнением данного постановления оставляю за собой.</w:t>
      </w:r>
    </w:p>
    <w:p w:rsidR="00B61B66" w:rsidRPr="003B2BB3" w:rsidRDefault="00F3630B" w:rsidP="00F30D21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 xml:space="preserve">3. </w:t>
      </w:r>
      <w:r w:rsidR="00B61B66" w:rsidRPr="003B2BB3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опубликования в печатном издании газета «</w:t>
      </w:r>
      <w:r w:rsidR="00F30D21" w:rsidRPr="003B2BB3">
        <w:rPr>
          <w:rFonts w:ascii="Arial" w:hAnsi="Arial" w:cs="Arial"/>
          <w:sz w:val="24"/>
          <w:szCs w:val="24"/>
        </w:rPr>
        <w:t>Березовский курьер</w:t>
      </w:r>
      <w:r w:rsidR="00B61B66" w:rsidRPr="003B2BB3">
        <w:rPr>
          <w:rFonts w:ascii="Arial" w:hAnsi="Arial" w:cs="Arial"/>
          <w:sz w:val="24"/>
          <w:szCs w:val="24"/>
        </w:rPr>
        <w:t>».</w:t>
      </w:r>
      <w:r w:rsidR="00B61B66" w:rsidRPr="003B2BB3">
        <w:rPr>
          <w:rFonts w:ascii="Arial" w:hAnsi="Arial" w:cs="Arial"/>
          <w:color w:val="000000"/>
          <w:sz w:val="24"/>
          <w:szCs w:val="24"/>
        </w:rPr>
        <w:t xml:space="preserve">                  </w:t>
      </w:r>
    </w:p>
    <w:p w:rsidR="00480BC7" w:rsidRDefault="00480BC7" w:rsidP="00F30D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0BC7" w:rsidRDefault="00480BC7" w:rsidP="00F30D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0BC7" w:rsidRDefault="00480BC7" w:rsidP="00F30D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3630B" w:rsidRPr="003B2BB3" w:rsidRDefault="00F3630B" w:rsidP="00F30D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2BB3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r w:rsidR="00F30D21" w:rsidRPr="003B2BB3">
        <w:rPr>
          <w:rFonts w:ascii="Arial" w:eastAsia="Times New Roman" w:hAnsi="Arial" w:cs="Arial"/>
          <w:color w:val="000000"/>
          <w:sz w:val="24"/>
          <w:szCs w:val="24"/>
        </w:rPr>
        <w:t>Березовского</w:t>
      </w:r>
      <w:r w:rsidRPr="003B2BB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</w:t>
      </w:r>
      <w:r w:rsidR="00F30D21" w:rsidRPr="003B2BB3">
        <w:rPr>
          <w:rFonts w:ascii="Arial" w:eastAsia="Times New Roman" w:hAnsi="Arial" w:cs="Arial"/>
          <w:color w:val="000000"/>
          <w:sz w:val="24"/>
          <w:szCs w:val="24"/>
        </w:rPr>
        <w:t>Л.М. Рвачева</w:t>
      </w:r>
    </w:p>
    <w:p w:rsidR="00F3630B" w:rsidRPr="003B2BB3" w:rsidRDefault="00F3630B" w:rsidP="00F30D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61B66" w:rsidRPr="003B2BB3" w:rsidRDefault="00B61B66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B61B66" w:rsidRPr="003B2BB3" w:rsidRDefault="00B61B66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bookmarkStart w:id="0" w:name="_GoBack"/>
      <w:bookmarkEnd w:id="0"/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5166C6" w:rsidRDefault="005166C6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480BC7" w:rsidRDefault="00480BC7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6137EA" w:rsidRDefault="006137EA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6137EA" w:rsidRDefault="006137EA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3B2BB3">
        <w:rPr>
          <w:rFonts w:ascii="Arial" w:eastAsia="Times New Roman" w:hAnsi="Arial" w:cs="Arial"/>
          <w:iCs/>
          <w:sz w:val="24"/>
          <w:szCs w:val="24"/>
        </w:rPr>
        <w:lastRenderedPageBreak/>
        <w:t>Приложение</w:t>
      </w:r>
      <w:r w:rsidR="00F30D21" w:rsidRPr="003B2BB3">
        <w:rPr>
          <w:rFonts w:ascii="Arial" w:eastAsia="Times New Roman" w:hAnsi="Arial" w:cs="Arial"/>
          <w:iCs/>
          <w:sz w:val="24"/>
          <w:szCs w:val="24"/>
        </w:rPr>
        <w:t xml:space="preserve"> №1</w:t>
      </w:r>
      <w:r w:rsidRPr="003B2BB3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F30D21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B2BB3">
        <w:rPr>
          <w:rFonts w:ascii="Arial" w:eastAsia="Times New Roman" w:hAnsi="Arial" w:cs="Arial"/>
          <w:iCs/>
          <w:sz w:val="24"/>
          <w:szCs w:val="24"/>
        </w:rPr>
        <w:t>к Постановлению</w:t>
      </w:r>
      <w:r w:rsidR="00F30D21" w:rsidRPr="003B2BB3">
        <w:rPr>
          <w:rFonts w:ascii="Arial" w:eastAsia="Times New Roman" w:hAnsi="Arial" w:cs="Arial"/>
          <w:iCs/>
          <w:sz w:val="24"/>
          <w:szCs w:val="24"/>
        </w:rPr>
        <w:t xml:space="preserve"> администрации </w:t>
      </w:r>
    </w:p>
    <w:p w:rsidR="00F3630B" w:rsidRPr="003B2BB3" w:rsidRDefault="00F30D21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B2BB3">
        <w:rPr>
          <w:rFonts w:ascii="Arial" w:eastAsia="Times New Roman" w:hAnsi="Arial" w:cs="Arial"/>
          <w:iCs/>
          <w:sz w:val="24"/>
          <w:szCs w:val="24"/>
        </w:rPr>
        <w:t xml:space="preserve">Березовского сельсовета  </w:t>
      </w:r>
      <w:r w:rsidR="00F3630B" w:rsidRPr="003B2BB3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3B2BB3">
        <w:rPr>
          <w:rFonts w:ascii="Arial" w:eastAsia="Times New Roman" w:hAnsi="Arial" w:cs="Arial"/>
          <w:iCs/>
          <w:sz w:val="24"/>
          <w:szCs w:val="24"/>
        </w:rPr>
        <w:t>от</w:t>
      </w:r>
      <w:r w:rsidR="006137EA">
        <w:rPr>
          <w:rFonts w:ascii="Arial" w:eastAsia="Times New Roman" w:hAnsi="Arial" w:cs="Arial"/>
          <w:iCs/>
          <w:sz w:val="24"/>
          <w:szCs w:val="24"/>
        </w:rPr>
        <w:t xml:space="preserve"> 23.07</w:t>
      </w:r>
      <w:r w:rsidR="00F30D21" w:rsidRPr="003B2BB3">
        <w:rPr>
          <w:rFonts w:ascii="Arial" w:eastAsia="Times New Roman" w:hAnsi="Arial" w:cs="Arial"/>
          <w:iCs/>
          <w:sz w:val="24"/>
          <w:szCs w:val="24"/>
        </w:rPr>
        <w:t>.2024</w:t>
      </w:r>
      <w:r w:rsidR="006137EA">
        <w:rPr>
          <w:rFonts w:ascii="Arial" w:eastAsia="Times New Roman" w:hAnsi="Arial" w:cs="Arial"/>
          <w:iCs/>
          <w:sz w:val="24"/>
          <w:szCs w:val="24"/>
        </w:rPr>
        <w:t xml:space="preserve"> г.  № 23</w:t>
      </w:r>
      <w:r w:rsidRPr="003B2BB3">
        <w:rPr>
          <w:rFonts w:ascii="Arial" w:eastAsia="Times New Roman" w:hAnsi="Arial" w:cs="Arial"/>
          <w:iCs/>
          <w:sz w:val="24"/>
          <w:szCs w:val="24"/>
        </w:rPr>
        <w:t>-п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30D21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ПОРЯДОК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ВКЛЮЧЕНИЯ НЕСТАЦИОНАРНЫХ ТОРГОВЫХ ОБЪЕКТОВ В СХЕМУ РАЗМЕЩЕНИЯ НЕСТАЦИОНАРНЫХ ТОРГОВЫХ ОБЪЕКТОВ В </w:t>
      </w:r>
      <w:r w:rsidRPr="003B2BB3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F30D21" w:rsidRPr="003B2BB3">
        <w:rPr>
          <w:rFonts w:ascii="Arial" w:hAnsi="Arial" w:cs="Arial"/>
          <w:sz w:val="24"/>
          <w:szCs w:val="24"/>
        </w:rPr>
        <w:t xml:space="preserve">БЕРЕЗОВСКИЙ </w:t>
      </w:r>
      <w:r w:rsidRPr="003B2BB3">
        <w:rPr>
          <w:rFonts w:ascii="Arial" w:hAnsi="Arial" w:cs="Arial"/>
          <w:sz w:val="24"/>
          <w:szCs w:val="24"/>
        </w:rPr>
        <w:t>СЕЛЬСОВЕТ</w:t>
      </w:r>
    </w:p>
    <w:p w:rsidR="00F30D21" w:rsidRPr="003B2BB3" w:rsidRDefault="00F30D21" w:rsidP="00F30D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>1. Настоящий Порядок включения нестационарных</w:t>
      </w:r>
      <w:r w:rsidRPr="003B2BB3">
        <w:rPr>
          <w:rFonts w:ascii="Arial" w:hAnsi="Arial" w:cs="Arial"/>
          <w:sz w:val="24"/>
          <w:szCs w:val="24"/>
        </w:rPr>
        <w:t xml:space="preserve"> торговых объектов в схему размещения нестационарных торговых объектов</w:t>
      </w:r>
      <w:r w:rsidRPr="003B2BB3">
        <w:rPr>
          <w:rFonts w:ascii="Arial" w:eastAsia="Times New Roman" w:hAnsi="Arial" w:cs="Arial"/>
          <w:sz w:val="24"/>
          <w:szCs w:val="24"/>
        </w:rPr>
        <w:t xml:space="preserve"> в муниципально</w:t>
      </w:r>
      <w:r w:rsidR="00015526" w:rsidRPr="003B2BB3">
        <w:rPr>
          <w:rFonts w:ascii="Arial" w:eastAsia="Times New Roman" w:hAnsi="Arial" w:cs="Arial"/>
          <w:sz w:val="24"/>
          <w:szCs w:val="24"/>
        </w:rPr>
        <w:t>м</w:t>
      </w:r>
      <w:r w:rsidRPr="003B2BB3">
        <w:rPr>
          <w:rFonts w:ascii="Arial" w:eastAsia="Times New Roman" w:hAnsi="Arial" w:cs="Arial"/>
          <w:sz w:val="24"/>
          <w:szCs w:val="24"/>
        </w:rPr>
        <w:t xml:space="preserve"> образовани</w:t>
      </w:r>
      <w:r w:rsidR="00015526" w:rsidRPr="003B2BB3">
        <w:rPr>
          <w:rFonts w:ascii="Arial" w:eastAsia="Times New Roman" w:hAnsi="Arial" w:cs="Arial"/>
          <w:sz w:val="24"/>
          <w:szCs w:val="24"/>
        </w:rPr>
        <w:t>и</w:t>
      </w:r>
      <w:r w:rsidRPr="003B2BB3">
        <w:rPr>
          <w:rFonts w:ascii="Arial" w:eastAsia="Times New Roman" w:hAnsi="Arial" w:cs="Arial"/>
          <w:sz w:val="24"/>
          <w:szCs w:val="24"/>
        </w:rPr>
        <w:t xml:space="preserve"> (далее – Порядок)</w:t>
      </w:r>
      <w:r w:rsidRPr="003B2BB3">
        <w:rPr>
          <w:rFonts w:ascii="Arial" w:hAnsi="Arial" w:cs="Arial"/>
          <w:sz w:val="24"/>
          <w:szCs w:val="24"/>
        </w:rPr>
        <w:t xml:space="preserve"> устанавливает процедуру включения нестационарных объектов в схему размещения нестационарных торговых объектов (далее - НТО).</w:t>
      </w:r>
      <w:r w:rsidR="00F30D21" w:rsidRPr="003B2BB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B2BB3">
        <w:rPr>
          <w:rFonts w:ascii="Arial" w:eastAsia="Times New Roman" w:hAnsi="Arial" w:cs="Arial"/>
          <w:sz w:val="24"/>
          <w:szCs w:val="24"/>
        </w:rPr>
        <w:t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от 29.09.2010 № 772.</w:t>
      </w:r>
      <w:proofErr w:type="gramEnd"/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B2BB3">
        <w:rPr>
          <w:rFonts w:ascii="Arial" w:eastAsia="Times New Roman" w:hAnsi="Arial" w:cs="Arial"/>
          <w:sz w:val="24"/>
          <w:szCs w:val="24"/>
        </w:rPr>
        <w:t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земельных участках, находящихся на территории муниципального образования, государственная собственность на которые не разграничена, осуществляется в соответствии с Приказом министерства сельского хозяйства и торговли Красноярского края от 27.09.2018</w:t>
      </w:r>
      <w:proofErr w:type="gramEnd"/>
      <w:r w:rsidRPr="003B2BB3">
        <w:rPr>
          <w:rFonts w:ascii="Arial" w:eastAsia="Times New Roman" w:hAnsi="Arial" w:cs="Arial"/>
          <w:sz w:val="24"/>
          <w:szCs w:val="24"/>
        </w:rPr>
        <w:t xml:space="preserve">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B2BB3">
        <w:rPr>
          <w:rFonts w:ascii="Arial" w:hAnsi="Arial" w:cs="Arial"/>
          <w:sz w:val="24"/>
          <w:szCs w:val="24"/>
        </w:rPr>
        <w:t xml:space="preserve">Настоящий Порядок распространяется на НТО,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расположенные на земельных участках, которые находятся в </w:t>
      </w:r>
      <w:r w:rsidRPr="003B2BB3">
        <w:rPr>
          <w:rFonts w:ascii="Arial" w:eastAsia="Times New Roman" w:hAnsi="Arial" w:cs="Arial"/>
          <w:sz w:val="24"/>
          <w:szCs w:val="24"/>
        </w:rPr>
        <w:t>государственной собственности Красноярского края,</w:t>
      </w:r>
      <w:r w:rsidRPr="003B2BB3">
        <w:rPr>
          <w:rFonts w:ascii="Arial" w:hAnsi="Arial" w:cs="Arial"/>
          <w:sz w:val="24"/>
          <w:szCs w:val="24"/>
        </w:rPr>
        <w:t xml:space="preserve"> муниципальной собственности и собственность на которые не разграничена, а также в зданиях, строениях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3B2BB3">
        <w:rPr>
          <w:rFonts w:ascii="Arial" w:hAnsi="Arial" w:cs="Arial"/>
          <w:sz w:val="24"/>
          <w:szCs w:val="24"/>
        </w:rPr>
        <w:t>сооружениях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, находящихся в </w:t>
      </w:r>
      <w:r w:rsidRPr="003B2BB3">
        <w:rPr>
          <w:rFonts w:ascii="Arial" w:eastAsia="Times New Roman" w:hAnsi="Arial" w:cs="Arial"/>
          <w:sz w:val="24"/>
          <w:szCs w:val="24"/>
        </w:rPr>
        <w:t>государственной собственности Красноярского края,</w:t>
      </w:r>
      <w:r w:rsidRPr="003B2BB3">
        <w:rPr>
          <w:rFonts w:ascii="Arial" w:hAnsi="Arial" w:cs="Arial"/>
          <w:sz w:val="24"/>
          <w:szCs w:val="24"/>
        </w:rPr>
        <w:t xml:space="preserve"> муниципальной собственности.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3. Целями включения НТО в схему являются: </w:t>
      </w:r>
    </w:p>
    <w:p w:rsidR="00F3630B" w:rsidRPr="003B2BB3" w:rsidRDefault="00EB0998" w:rsidP="00EB099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          а) </w:t>
      </w:r>
      <w:r w:rsidR="00F3630B" w:rsidRPr="003B2BB3">
        <w:rPr>
          <w:rFonts w:ascii="Arial" w:eastAsia="Times New Roman" w:hAnsi="Arial" w:cs="Arial"/>
          <w:sz w:val="24"/>
          <w:szCs w:val="24"/>
        </w:rPr>
        <w:t xml:space="preserve">достижение установленных нормативов минимальной обеспеченности </w:t>
      </w:r>
      <w:r w:rsidR="00F3630B" w:rsidRPr="003B2BB3">
        <w:rPr>
          <w:rFonts w:ascii="Arial" w:hAnsi="Arial" w:cs="Arial"/>
          <w:sz w:val="24"/>
          <w:szCs w:val="24"/>
        </w:rPr>
        <w:t>населения</w:t>
      </w:r>
      <w:r w:rsidR="00F3630B" w:rsidRPr="003B2BB3">
        <w:rPr>
          <w:rFonts w:ascii="Arial" w:eastAsia="Times New Roman" w:hAnsi="Arial" w:cs="Arial"/>
          <w:sz w:val="24"/>
          <w:szCs w:val="24"/>
        </w:rPr>
        <w:t xml:space="preserve"> площадью торговых объектов;</w:t>
      </w:r>
    </w:p>
    <w:p w:rsidR="00F3630B" w:rsidRPr="003B2BB3" w:rsidRDefault="00EB0998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б) </w:t>
      </w:r>
      <w:r w:rsidR="00F3630B" w:rsidRPr="003B2BB3">
        <w:rPr>
          <w:rFonts w:ascii="Arial" w:eastAsia="Times New Roman" w:hAnsi="Arial" w:cs="Arial"/>
          <w:sz w:val="24"/>
          <w:szCs w:val="24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F3630B" w:rsidRPr="003B2BB3" w:rsidRDefault="00EB0998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в) </w:t>
      </w:r>
      <w:r w:rsidR="00F3630B" w:rsidRPr="003B2BB3">
        <w:rPr>
          <w:rFonts w:ascii="Arial" w:eastAsia="Times New Roman" w:hAnsi="Arial" w:cs="Arial"/>
          <w:sz w:val="24"/>
          <w:szCs w:val="24"/>
        </w:rPr>
        <w:t>формирование</w:t>
      </w:r>
      <w:r w:rsidR="00F3630B" w:rsidRPr="003B2BB3">
        <w:rPr>
          <w:rFonts w:ascii="Arial" w:hAnsi="Arial" w:cs="Arial"/>
          <w:sz w:val="24"/>
          <w:szCs w:val="24"/>
        </w:rPr>
        <w:t xml:space="preserve"> торговой инфраструктуры с учетом видов и типов торговых объектов, форм </w:t>
      </w:r>
      <w:r w:rsidR="00F3630B" w:rsidRPr="003B2BB3">
        <w:rPr>
          <w:rFonts w:ascii="Arial" w:eastAsia="Times New Roman" w:hAnsi="Arial" w:cs="Arial"/>
          <w:sz w:val="24"/>
          <w:szCs w:val="24"/>
        </w:rPr>
        <w:t>торговли, потребностей населения;</w:t>
      </w:r>
    </w:p>
    <w:p w:rsidR="00F3630B" w:rsidRPr="003B2BB3" w:rsidRDefault="00EB0998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 xml:space="preserve">г) </w:t>
      </w:r>
      <w:r w:rsidR="00F3630B" w:rsidRPr="003B2BB3">
        <w:rPr>
          <w:rFonts w:ascii="Arial" w:eastAsia="Times New Roman" w:hAnsi="Arial" w:cs="Arial"/>
          <w:sz w:val="24"/>
          <w:szCs w:val="24"/>
        </w:rPr>
        <w:t>повышение доступности товаров для населения.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4. Включение объектов в схему размещения нестационарных торговых объектов на территории муниципального образования осуществляется по инициативе Администрации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="00015526" w:rsidRPr="003B2BB3">
        <w:rPr>
          <w:rFonts w:ascii="Arial" w:hAnsi="Arial" w:cs="Arial"/>
          <w:sz w:val="24"/>
          <w:szCs w:val="24"/>
        </w:rPr>
        <w:t xml:space="preserve"> сельсовета</w:t>
      </w:r>
      <w:r w:rsidRPr="003B2BB3">
        <w:rPr>
          <w:rFonts w:ascii="Arial" w:hAnsi="Arial" w:cs="Arial"/>
          <w:i/>
          <w:sz w:val="24"/>
          <w:szCs w:val="24"/>
        </w:rPr>
        <w:t>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lastRenderedPageBreak/>
        <w:t>Также инициаторами включения объектов в схему размещения НТО на территории муниципального образования являются юридические лица и индивидуальные предприниматели (далее - заинтересованные лица).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5. Для включения объектов в схему размещения НТО на территории муниципального образования заинтересованное лицо направляет в Администрацию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="00015526" w:rsidRPr="003B2BB3">
        <w:rPr>
          <w:rFonts w:ascii="Arial" w:hAnsi="Arial" w:cs="Arial"/>
          <w:sz w:val="24"/>
          <w:szCs w:val="24"/>
        </w:rPr>
        <w:t xml:space="preserve"> сельсовета </w:t>
      </w:r>
      <w:hyperlink r:id="rId8" w:history="1">
        <w:r w:rsidRPr="003B2B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заявление</w:t>
        </w:r>
      </w:hyperlink>
      <w:r w:rsidRPr="003B2BB3">
        <w:rPr>
          <w:rFonts w:ascii="Arial" w:hAnsi="Arial" w:cs="Arial"/>
          <w:sz w:val="24"/>
          <w:szCs w:val="24"/>
        </w:rPr>
        <w:t xml:space="preserve"> о включении объекта в схему НТО согласно приложению к настоящему Порядку.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В заявлении указываются: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а) тип нестационарных торговых объектов (павильон, киоск, передвижная торговая точка, </w:t>
      </w:r>
      <w:proofErr w:type="gramStart"/>
      <w:r w:rsidRPr="003B2BB3">
        <w:rPr>
          <w:rFonts w:ascii="Arial" w:hAnsi="Arial" w:cs="Arial"/>
          <w:sz w:val="24"/>
          <w:szCs w:val="24"/>
        </w:rPr>
        <w:t>другое</w:t>
      </w:r>
      <w:proofErr w:type="gramEnd"/>
      <w:r w:rsidRPr="003B2BB3">
        <w:rPr>
          <w:rFonts w:ascii="Arial" w:hAnsi="Arial" w:cs="Arial"/>
          <w:sz w:val="24"/>
          <w:szCs w:val="24"/>
        </w:rPr>
        <w:t>);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б) адресный ориентир расположения нестационарных торговых объектов;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в) количество нестационарных торговых объектов по каждому адресному ориентиру;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г) площадь земельного участка, здания, строения, сооружения или их части, занимаемую нестационарным торговым объектом;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B2BB3">
        <w:rPr>
          <w:rFonts w:ascii="Arial" w:hAnsi="Arial" w:cs="Arial"/>
          <w:sz w:val="24"/>
          <w:szCs w:val="24"/>
        </w:rPr>
        <w:t>д</w:t>
      </w:r>
      <w:proofErr w:type="spellEnd"/>
      <w:r w:rsidRPr="003B2BB3">
        <w:rPr>
          <w:rFonts w:ascii="Arial" w:hAnsi="Arial" w:cs="Arial"/>
          <w:sz w:val="24"/>
          <w:szCs w:val="24"/>
        </w:rPr>
        <w:t>) площадь торгового объекта;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е)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ж) информацию о собственнике земельного участка, здания, сооружения на котором расположен нестационарный торговый объект;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B2BB3">
        <w:rPr>
          <w:rFonts w:ascii="Arial" w:hAnsi="Arial" w:cs="Arial"/>
          <w:sz w:val="24"/>
          <w:szCs w:val="24"/>
        </w:rPr>
        <w:t>з</w:t>
      </w:r>
      <w:proofErr w:type="spellEnd"/>
      <w:r w:rsidRPr="003B2BB3">
        <w:rPr>
          <w:rFonts w:ascii="Arial" w:hAnsi="Arial" w:cs="Arial"/>
          <w:sz w:val="24"/>
          <w:szCs w:val="24"/>
        </w:rPr>
        <w:t>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и) период размещения нестационарных торговых объектов.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К заявлению прилагается картографический материал с отображением места размещения НТО, с указанием координат характерных точек границ земельного участка в местной системе координат, </w:t>
      </w:r>
      <w:proofErr w:type="spellStart"/>
      <w:r w:rsidRPr="003B2BB3">
        <w:rPr>
          <w:rFonts w:ascii="Arial" w:hAnsi="Arial" w:cs="Arial"/>
          <w:sz w:val="24"/>
          <w:szCs w:val="24"/>
        </w:rPr>
        <w:t>фотофиксация</w:t>
      </w:r>
      <w:proofErr w:type="spellEnd"/>
      <w:r w:rsidRPr="003B2BB3">
        <w:rPr>
          <w:rFonts w:ascii="Arial" w:hAnsi="Arial" w:cs="Arial"/>
          <w:sz w:val="24"/>
          <w:szCs w:val="24"/>
        </w:rPr>
        <w:t xml:space="preserve"> предлагаемого места размещения нестационарного торгового объекта, фотография будущего объекта либо эскиз внешнего вида.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6. Заявление о включении объектов в схему НТО регистрируется в системе делопроизводства и электронного документооборота Администрации</w:t>
      </w:r>
      <w:r w:rsidRPr="003B2BB3">
        <w:rPr>
          <w:rFonts w:ascii="Arial" w:hAnsi="Arial" w:cs="Arial"/>
          <w:i/>
          <w:sz w:val="24"/>
          <w:szCs w:val="24"/>
        </w:rPr>
        <w:t xml:space="preserve">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="00015526" w:rsidRPr="003B2BB3">
        <w:rPr>
          <w:rFonts w:ascii="Arial" w:hAnsi="Arial" w:cs="Arial"/>
          <w:sz w:val="24"/>
          <w:szCs w:val="24"/>
        </w:rPr>
        <w:t xml:space="preserve"> сельсовета </w:t>
      </w:r>
      <w:r w:rsidRPr="003B2BB3">
        <w:rPr>
          <w:rFonts w:ascii="Arial" w:hAnsi="Arial" w:cs="Arial"/>
          <w:sz w:val="24"/>
          <w:szCs w:val="24"/>
        </w:rPr>
        <w:t xml:space="preserve">в течение </w:t>
      </w:r>
      <w:r w:rsidRPr="003B2BB3">
        <w:rPr>
          <w:rFonts w:ascii="Arial" w:hAnsi="Arial" w:cs="Arial"/>
          <w:i/>
          <w:sz w:val="24"/>
          <w:szCs w:val="24"/>
        </w:rPr>
        <w:t>3</w:t>
      </w:r>
      <w:r w:rsidRPr="003B2BB3">
        <w:rPr>
          <w:rFonts w:ascii="Arial" w:hAnsi="Arial" w:cs="Arial"/>
          <w:sz w:val="24"/>
          <w:szCs w:val="24"/>
        </w:rPr>
        <w:t xml:space="preserve"> дней с момента поступления и рассматривается в течение </w:t>
      </w:r>
      <w:r w:rsidRPr="003B2BB3">
        <w:rPr>
          <w:rFonts w:ascii="Arial" w:hAnsi="Arial" w:cs="Arial"/>
          <w:i/>
          <w:sz w:val="24"/>
          <w:szCs w:val="24"/>
        </w:rPr>
        <w:t>30</w:t>
      </w:r>
      <w:r w:rsidRPr="003B2BB3">
        <w:rPr>
          <w:rFonts w:ascii="Arial" w:hAnsi="Arial" w:cs="Arial"/>
          <w:sz w:val="24"/>
          <w:szCs w:val="24"/>
        </w:rPr>
        <w:t xml:space="preserve"> календарных дней со дня регистрации.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о согласовании включения в схему НТО места для размещения нестационарного торгового объекта;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об отказе во включении в схему НТО места для размещения нестационарного торгового объекта.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8. О принятом решении Администрация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="00015526" w:rsidRPr="003B2BB3">
        <w:rPr>
          <w:rFonts w:ascii="Arial" w:hAnsi="Arial" w:cs="Arial"/>
          <w:sz w:val="24"/>
          <w:szCs w:val="24"/>
        </w:rPr>
        <w:t xml:space="preserve"> сельсовета </w:t>
      </w:r>
      <w:r w:rsidRPr="003B2BB3">
        <w:rPr>
          <w:rFonts w:ascii="Arial" w:hAnsi="Arial" w:cs="Arial"/>
          <w:sz w:val="24"/>
          <w:szCs w:val="24"/>
        </w:rPr>
        <w:t>письменно уведомляет лицо, подавшее соответствующее заявление, в срок не позднее 5 рабочих дней со дня принятия указанного решения.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9. Основаниями </w:t>
      </w:r>
      <w:proofErr w:type="gramStart"/>
      <w:r w:rsidRPr="003B2BB3">
        <w:rPr>
          <w:rFonts w:ascii="Arial" w:hAnsi="Arial" w:cs="Arial"/>
          <w:sz w:val="24"/>
          <w:szCs w:val="24"/>
        </w:rPr>
        <w:t>для отказа в согласовании во включении сведений о нестационарном торговом объекте в схему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 НТО являются: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непредставление заявителем требуемых документов и сведений;</w:t>
      </w:r>
    </w:p>
    <w:p w:rsidR="00F3630B" w:rsidRPr="003B2BB3" w:rsidRDefault="00EB0998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</w:t>
      </w:r>
      <w:r w:rsidR="00F3630B" w:rsidRPr="003B2BB3">
        <w:rPr>
          <w:rFonts w:ascii="Arial" w:hAnsi="Arial" w:cs="Arial"/>
          <w:sz w:val="24"/>
          <w:szCs w:val="24"/>
        </w:rPr>
        <w:t>отсутствие неиспользуемых земельных участков,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размещение НТО предполагается на земельном участке, находящемся в частной собственности;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lastRenderedPageBreak/>
        <w:t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территории муниципального образования</w:t>
      </w:r>
      <w:r w:rsidRPr="003B2BB3">
        <w:rPr>
          <w:rFonts w:ascii="Arial" w:hAnsi="Arial" w:cs="Arial"/>
          <w:i/>
          <w:sz w:val="24"/>
          <w:szCs w:val="24"/>
        </w:rPr>
        <w:t>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нарушение требований архитектурных, градостроительных, строительных, пожарных, санитарных и экологических нормам и правил, правил пр</w:t>
      </w:r>
      <w:r w:rsidR="00EB0998" w:rsidRPr="003B2BB3">
        <w:rPr>
          <w:rFonts w:ascii="Arial" w:hAnsi="Arial" w:cs="Arial"/>
          <w:sz w:val="24"/>
          <w:szCs w:val="24"/>
        </w:rPr>
        <w:t xml:space="preserve">одажи отдельных видов товаров; 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отказ в согласовании схемы размещения НТО, расположенных на земельных участках, в зданиях, строениях, сооружениях, находящихся в государственной собственности, со стороны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имущества;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правоустанавливающих документов на объект и земельный участок.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10. В случае принятия решения о согласовании во включении в Схему НТО места, предполагаемого к размещению НТО Администрация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="00015526" w:rsidRPr="003B2BB3">
        <w:rPr>
          <w:rFonts w:ascii="Arial" w:hAnsi="Arial" w:cs="Arial"/>
          <w:sz w:val="24"/>
          <w:szCs w:val="24"/>
        </w:rPr>
        <w:t xml:space="preserve"> сельсовета </w:t>
      </w:r>
      <w:r w:rsidRPr="003B2BB3">
        <w:rPr>
          <w:rFonts w:ascii="Arial" w:hAnsi="Arial" w:cs="Arial"/>
          <w:sz w:val="24"/>
          <w:szCs w:val="24"/>
        </w:rPr>
        <w:t>в порядке, установленном для разработки и утверждения схемы НТО, готовит проект муниципального правового акта, с учетом требований о внесении изменений в схему НТО.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11. При включении НТО в схему учитываются требования земельного, градостроительного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о пожарной безопасности.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 w:rsidRPr="003B2BB3">
        <w:rPr>
          <w:rFonts w:ascii="Arial" w:hAnsi="Arial" w:cs="Arial"/>
          <w:sz w:val="24"/>
          <w:szCs w:val="24"/>
        </w:rPr>
        <w:t>водоохранную</w:t>
      </w:r>
      <w:proofErr w:type="spellEnd"/>
      <w:r w:rsidRPr="003B2BB3">
        <w:rPr>
          <w:rFonts w:ascii="Arial" w:hAnsi="Arial" w:cs="Arial"/>
          <w:sz w:val="24"/>
          <w:szCs w:val="24"/>
        </w:rPr>
        <w:t xml:space="preserve"> зону 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осуществляющего доставку товара; раскладывать товары, складировать тару, мусор и запасы товаров за территорией НТО; реализовать скоропортящиеся продукты при отсутствии холодильного оборудования для их хранения и реализации.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13. </w:t>
      </w:r>
      <w:r w:rsidRPr="003B2BB3">
        <w:rPr>
          <w:rFonts w:ascii="Arial" w:hAnsi="Arial" w:cs="Arial"/>
          <w:iCs/>
          <w:sz w:val="24"/>
          <w:szCs w:val="24"/>
        </w:rPr>
        <w:t xml:space="preserve">НТО должны размещаться с учетом обеспечения свободного движения пешеходов и доступа потребителей к объектам торговли, в том инвалидов и других </w:t>
      </w:r>
      <w:proofErr w:type="spellStart"/>
      <w:r w:rsidRPr="003B2BB3">
        <w:rPr>
          <w:rFonts w:ascii="Arial" w:hAnsi="Arial" w:cs="Arial"/>
          <w:iCs/>
          <w:sz w:val="24"/>
          <w:szCs w:val="24"/>
        </w:rPr>
        <w:t>маломобильных</w:t>
      </w:r>
      <w:proofErr w:type="spellEnd"/>
      <w:r w:rsidRPr="003B2BB3">
        <w:rPr>
          <w:rFonts w:ascii="Arial" w:hAnsi="Arial" w:cs="Arial"/>
          <w:iCs/>
          <w:sz w:val="24"/>
          <w:szCs w:val="24"/>
        </w:rPr>
        <w:t xml:space="preserve"> групп населения, беспрепятственного подъезда спецтранспорта при чрезвычайных ситуациях, а также с соблюдением пожарных и санитарных требований.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iCs/>
          <w:sz w:val="24"/>
          <w:szCs w:val="24"/>
        </w:rPr>
        <w:t xml:space="preserve">14. </w:t>
      </w:r>
      <w:proofErr w:type="gramStart"/>
      <w:r w:rsidRPr="003B2BB3">
        <w:rPr>
          <w:rFonts w:ascii="Arial" w:hAnsi="Arial" w:cs="Arial"/>
          <w:iCs/>
          <w:sz w:val="24"/>
          <w:szCs w:val="24"/>
        </w:rPr>
        <w:t>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  <w:proofErr w:type="gramEnd"/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B2BB3">
        <w:rPr>
          <w:rFonts w:ascii="Arial" w:hAnsi="Arial" w:cs="Arial"/>
          <w:iCs/>
          <w:sz w:val="24"/>
          <w:szCs w:val="24"/>
        </w:rPr>
        <w:t xml:space="preserve">15. НТО не должны размещаться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вдоль автодорог </w:t>
      </w:r>
      <w:r w:rsidRPr="003B2BB3">
        <w:rPr>
          <w:rFonts w:ascii="Arial" w:hAnsi="Arial" w:cs="Arial"/>
          <w:iCs/>
          <w:sz w:val="24"/>
          <w:szCs w:val="24"/>
        </w:rPr>
        <w:lastRenderedPageBreak/>
        <w:t>общего пользования, в зонах перекрестков, на тротуарах, арках зданий, на элементах благоустройства.</w:t>
      </w:r>
    </w:p>
    <w:p w:rsidR="00F3630B" w:rsidRPr="003B2BB3" w:rsidRDefault="00F3630B" w:rsidP="00F30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3B2B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 размещением и эксплуатацией НТО на территории муниципального образования осуществляет Администрация </w:t>
      </w:r>
      <w:r w:rsidR="00F30D21" w:rsidRPr="003B2BB3">
        <w:rPr>
          <w:rFonts w:ascii="Arial" w:hAnsi="Arial" w:cs="Arial"/>
          <w:sz w:val="24"/>
          <w:szCs w:val="24"/>
        </w:rPr>
        <w:t>Березовского</w:t>
      </w:r>
      <w:r w:rsidRPr="003B2BB3">
        <w:rPr>
          <w:rFonts w:ascii="Arial" w:hAnsi="Arial" w:cs="Arial"/>
          <w:sz w:val="24"/>
          <w:szCs w:val="24"/>
        </w:rPr>
        <w:t xml:space="preserve"> сельсовета в пределах своих полномочий в соответствии с действующим законодательством.</w:t>
      </w:r>
    </w:p>
    <w:p w:rsidR="00F30D21" w:rsidRPr="003B2BB3" w:rsidRDefault="00F30D21" w:rsidP="00F30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D21" w:rsidRPr="003B2BB3" w:rsidRDefault="00F30D21" w:rsidP="00F30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2BB3" w:rsidRDefault="003B2BB3" w:rsidP="003B2B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630B" w:rsidRPr="003B2BB3" w:rsidRDefault="00F3630B" w:rsidP="003B2B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Приложение</w:t>
      </w:r>
      <w:r w:rsidR="00F30D21" w:rsidRPr="003B2BB3">
        <w:rPr>
          <w:rFonts w:ascii="Arial" w:hAnsi="Arial" w:cs="Arial"/>
          <w:sz w:val="24"/>
          <w:szCs w:val="24"/>
        </w:rPr>
        <w:t xml:space="preserve"> №2</w:t>
      </w:r>
      <w:r w:rsidRPr="003B2BB3">
        <w:rPr>
          <w:rFonts w:ascii="Arial" w:hAnsi="Arial" w:cs="Arial"/>
          <w:sz w:val="24"/>
          <w:szCs w:val="24"/>
        </w:rPr>
        <w:t xml:space="preserve">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к Порядку </w:t>
      </w:r>
      <w:r w:rsidRPr="003B2BB3">
        <w:rPr>
          <w:rFonts w:ascii="Arial" w:eastAsia="Times New Roman" w:hAnsi="Arial" w:cs="Arial"/>
          <w:sz w:val="24"/>
          <w:szCs w:val="24"/>
        </w:rPr>
        <w:t xml:space="preserve">включения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2BB3">
        <w:rPr>
          <w:rFonts w:ascii="Arial" w:eastAsia="Times New Roman" w:hAnsi="Arial" w:cs="Arial"/>
          <w:sz w:val="24"/>
          <w:szCs w:val="24"/>
        </w:rPr>
        <w:t>нестационарных</w:t>
      </w:r>
      <w:r w:rsidRPr="003B2BB3">
        <w:rPr>
          <w:rFonts w:ascii="Arial" w:hAnsi="Arial" w:cs="Arial"/>
          <w:sz w:val="24"/>
          <w:szCs w:val="24"/>
        </w:rPr>
        <w:t xml:space="preserve"> торговых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объектов в схему размещения 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i/>
          <w:sz w:val="24"/>
          <w:szCs w:val="24"/>
        </w:rPr>
        <w:t>наименование муниципального образования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bCs/>
          <w:sz w:val="24"/>
          <w:szCs w:val="24"/>
        </w:rPr>
        <w:t>Главе Администрации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наименование муниципального образования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___________________________________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от ________________________________</w:t>
      </w:r>
    </w:p>
    <w:p w:rsidR="003B2BB3" w:rsidRDefault="00EB0998" w:rsidP="00EB099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B2BB3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F3630B" w:rsidRPr="003B2BB3">
        <w:rPr>
          <w:rFonts w:ascii="Arial" w:hAnsi="Arial" w:cs="Arial"/>
          <w:sz w:val="24"/>
          <w:szCs w:val="24"/>
        </w:rPr>
        <w:t>(фамилия, имя, отчество</w:t>
      </w:r>
      <w:r w:rsidR="00C96295" w:rsidRPr="003B2BB3">
        <w:rPr>
          <w:rFonts w:ascii="Arial" w:hAnsi="Arial" w:cs="Arial"/>
          <w:sz w:val="24"/>
          <w:szCs w:val="24"/>
        </w:rPr>
        <w:t xml:space="preserve"> </w:t>
      </w:r>
      <w:r w:rsidR="00F3630B" w:rsidRPr="003B2BB3">
        <w:rPr>
          <w:rFonts w:ascii="Arial" w:hAnsi="Arial" w:cs="Arial"/>
          <w:sz w:val="24"/>
          <w:szCs w:val="24"/>
        </w:rPr>
        <w:t xml:space="preserve">последнее - при </w:t>
      </w:r>
      <w:r w:rsidR="003B2BB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3630B" w:rsidRPr="003B2BB3" w:rsidRDefault="003B2BB3" w:rsidP="00EB099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="00F3630B" w:rsidRPr="003B2BB3">
        <w:rPr>
          <w:rFonts w:ascii="Arial" w:hAnsi="Arial" w:cs="Arial"/>
          <w:sz w:val="24"/>
          <w:szCs w:val="24"/>
        </w:rPr>
        <w:t>наличии</w:t>
      </w:r>
      <w:proofErr w:type="gramEnd"/>
      <w:r w:rsidR="00F3630B" w:rsidRPr="003B2BB3">
        <w:rPr>
          <w:rFonts w:ascii="Arial" w:hAnsi="Arial" w:cs="Arial"/>
          <w:sz w:val="24"/>
          <w:szCs w:val="24"/>
        </w:rPr>
        <w:t>)</w:t>
      </w:r>
    </w:p>
    <w:p w:rsidR="003B2BB3" w:rsidRDefault="00EB0998" w:rsidP="00EB099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B2BB3">
        <w:rPr>
          <w:rFonts w:ascii="Arial" w:hAnsi="Arial" w:cs="Arial"/>
          <w:sz w:val="24"/>
          <w:szCs w:val="24"/>
        </w:rPr>
        <w:t xml:space="preserve">    </w:t>
      </w:r>
    </w:p>
    <w:p w:rsidR="00F3630B" w:rsidRPr="003B2BB3" w:rsidRDefault="003B2BB3" w:rsidP="00EB099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(наименование юридического лица)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ИНН _______________________________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ОГРН ______________________________</w:t>
      </w:r>
    </w:p>
    <w:p w:rsidR="00F3630B" w:rsidRPr="003B2BB3" w:rsidRDefault="00F3630B" w:rsidP="00C9629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(для юридического лица)</w:t>
      </w:r>
    </w:p>
    <w:p w:rsidR="00C96295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Место жительства (место нахождения)</w:t>
      </w:r>
      <w:r w:rsidRPr="003B2BB3">
        <w:rPr>
          <w:rFonts w:ascii="Arial" w:hAnsi="Arial" w:cs="Arial"/>
          <w:sz w:val="24"/>
          <w:szCs w:val="24"/>
        </w:rPr>
        <w:t xml:space="preserve">      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заявителя: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___________________________________</w:t>
      </w:r>
    </w:p>
    <w:p w:rsidR="00C96295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Контактный номер телефона</w:t>
      </w:r>
      <w:r w:rsidRPr="003B2BB3">
        <w:rPr>
          <w:rFonts w:ascii="Arial" w:hAnsi="Arial" w:cs="Arial"/>
          <w:sz w:val="24"/>
          <w:szCs w:val="24"/>
        </w:rPr>
        <w:t xml:space="preserve"> </w:t>
      </w:r>
      <w:r w:rsidR="00F3630B" w:rsidRPr="003B2BB3">
        <w:rPr>
          <w:rFonts w:ascii="Arial" w:hAnsi="Arial" w:cs="Arial"/>
          <w:sz w:val="24"/>
          <w:szCs w:val="24"/>
        </w:rPr>
        <w:t xml:space="preserve">заявителя </w:t>
      </w:r>
      <w:r w:rsidRPr="003B2BB3">
        <w:rPr>
          <w:rFonts w:ascii="Arial" w:hAnsi="Arial" w:cs="Arial"/>
          <w:sz w:val="24"/>
          <w:szCs w:val="24"/>
        </w:rPr>
        <w:t xml:space="preserve"> </w:t>
      </w:r>
    </w:p>
    <w:p w:rsidR="00F3630B" w:rsidRPr="003B2BB3" w:rsidRDefault="00C96295" w:rsidP="00C9629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3630B" w:rsidRPr="003B2BB3">
        <w:rPr>
          <w:rFonts w:ascii="Arial" w:hAnsi="Arial" w:cs="Arial"/>
          <w:sz w:val="24"/>
          <w:szCs w:val="24"/>
        </w:rPr>
        <w:t>_________________________</w:t>
      </w:r>
      <w:r w:rsidRPr="003B2BB3">
        <w:rPr>
          <w:rFonts w:ascii="Arial" w:hAnsi="Arial" w:cs="Arial"/>
          <w:sz w:val="24"/>
          <w:szCs w:val="24"/>
        </w:rPr>
        <w:t>__________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ЗАЯВЛЕНИЕ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о включении в схему размещения </w:t>
      </w:r>
      <w:proofErr w:type="gramStart"/>
      <w:r w:rsidRPr="003B2BB3">
        <w:rPr>
          <w:rFonts w:ascii="Arial" w:hAnsi="Arial" w:cs="Arial"/>
          <w:sz w:val="24"/>
          <w:szCs w:val="24"/>
        </w:rPr>
        <w:t>нестационарных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 торговых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объектов, время функционирования которых имеет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круглогодичный/исключительно сезонный (нужное подчеркнуть)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характер, на территории </w:t>
      </w:r>
      <w:r w:rsidRPr="003B2BB3">
        <w:rPr>
          <w:rFonts w:ascii="Arial" w:eastAsiaTheme="majorEastAsia" w:hAnsi="Arial" w:cs="Arial"/>
          <w:bCs/>
          <w:sz w:val="24"/>
          <w:szCs w:val="24"/>
        </w:rPr>
        <w:t>наименование муниципального образования</w:t>
      </w:r>
    </w:p>
    <w:p w:rsidR="00F3630B" w:rsidRPr="003B2BB3" w:rsidRDefault="00F3630B" w:rsidP="00F36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Прошу рассмотреть вопрос</w:t>
      </w:r>
      <w:r w:rsidR="00EB0998" w:rsidRPr="003B2BB3">
        <w:rPr>
          <w:rFonts w:ascii="Arial" w:hAnsi="Arial" w:cs="Arial"/>
          <w:sz w:val="24"/>
          <w:szCs w:val="24"/>
        </w:rPr>
        <w:t xml:space="preserve"> о включении в схему </w:t>
      </w:r>
      <w:proofErr w:type="gramStart"/>
      <w:r w:rsidR="00EB0998" w:rsidRPr="003B2BB3">
        <w:rPr>
          <w:rFonts w:ascii="Arial" w:hAnsi="Arial" w:cs="Arial"/>
          <w:sz w:val="24"/>
          <w:szCs w:val="24"/>
        </w:rPr>
        <w:t xml:space="preserve">размещения </w:t>
      </w:r>
      <w:r w:rsidRPr="003B2BB3">
        <w:rPr>
          <w:rFonts w:ascii="Arial" w:hAnsi="Arial" w:cs="Arial"/>
          <w:sz w:val="24"/>
          <w:szCs w:val="24"/>
        </w:rPr>
        <w:t>нестационарных торговых  объектов  следующего  места  размещения нестационарного торгового объекта</w:t>
      </w:r>
      <w:proofErr w:type="gramEnd"/>
      <w:r w:rsidRPr="003B2BB3">
        <w:rPr>
          <w:rFonts w:ascii="Arial" w:hAnsi="Arial" w:cs="Arial"/>
          <w:sz w:val="24"/>
          <w:szCs w:val="24"/>
        </w:rPr>
        <w:t>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1. Тип нестационарного торгового объекта (</w:t>
      </w:r>
      <w:r w:rsidRPr="003B2BB3">
        <w:rPr>
          <w:rFonts w:ascii="Arial" w:hAnsi="Arial" w:cs="Arial"/>
          <w:bCs/>
          <w:sz w:val="24"/>
          <w:szCs w:val="24"/>
        </w:rPr>
        <w:t xml:space="preserve">павильон, киоск, передвижная торговая точка, </w:t>
      </w:r>
      <w:proofErr w:type="gramStart"/>
      <w:r w:rsidRPr="003B2BB3">
        <w:rPr>
          <w:rFonts w:ascii="Arial" w:hAnsi="Arial" w:cs="Arial"/>
          <w:bCs/>
          <w:sz w:val="24"/>
          <w:szCs w:val="24"/>
        </w:rPr>
        <w:t>другое</w:t>
      </w:r>
      <w:proofErr w:type="gramEnd"/>
      <w:r w:rsidRPr="003B2BB3">
        <w:rPr>
          <w:rFonts w:ascii="Arial" w:hAnsi="Arial" w:cs="Arial"/>
          <w:bCs/>
          <w:sz w:val="24"/>
          <w:szCs w:val="24"/>
        </w:rPr>
        <w:t>):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2. А</w:t>
      </w:r>
      <w:r w:rsidRPr="003B2BB3">
        <w:rPr>
          <w:rFonts w:ascii="Arial" w:hAnsi="Arial" w:cs="Arial"/>
          <w:bCs/>
          <w:sz w:val="24"/>
          <w:szCs w:val="24"/>
        </w:rPr>
        <w:t>дресный ориентир расположения нестационарного торгового объекта: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__________________________________________________________________3. </w:t>
      </w:r>
      <w:r w:rsidRPr="003B2BB3">
        <w:rPr>
          <w:rFonts w:ascii="Arial" w:hAnsi="Arial" w:cs="Arial"/>
          <w:bCs/>
          <w:sz w:val="24"/>
          <w:szCs w:val="24"/>
        </w:rPr>
        <w:t>Количество нестационарных торговых объектов по каждому адресному ориентиру:_____________________________________________________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4. Вид деятельности</w:t>
      </w:r>
      <w:r w:rsidRPr="003B2BB3">
        <w:rPr>
          <w:rFonts w:ascii="Arial" w:hAnsi="Arial" w:cs="Arial"/>
          <w:bCs/>
          <w:sz w:val="24"/>
          <w:szCs w:val="24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</w:r>
      <w:r w:rsidRPr="003B2BB3">
        <w:rPr>
          <w:rFonts w:ascii="Arial" w:hAnsi="Arial" w:cs="Arial"/>
          <w:sz w:val="24"/>
          <w:szCs w:val="24"/>
        </w:rPr>
        <w:t>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lastRenderedPageBreak/>
        <w:t xml:space="preserve">5. </w:t>
      </w:r>
      <w:r w:rsidRPr="003B2BB3">
        <w:rPr>
          <w:rFonts w:ascii="Arial" w:hAnsi="Arial" w:cs="Arial"/>
          <w:bCs/>
          <w:sz w:val="24"/>
          <w:szCs w:val="24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proofErr w:type="gramStart"/>
      <w:r w:rsidRPr="003B2BB3">
        <w:rPr>
          <w:rFonts w:ascii="Arial" w:hAnsi="Arial" w:cs="Arial"/>
          <w:bCs/>
          <w:sz w:val="24"/>
          <w:szCs w:val="24"/>
          <w:vertAlign w:val="superscript"/>
        </w:rPr>
        <w:t>2</w:t>
      </w:r>
      <w:proofErr w:type="gramEnd"/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6. Площадь торгового объекта: __________ м</w:t>
      </w:r>
      <w:proofErr w:type="gramStart"/>
      <w:r w:rsidRPr="003B2BB3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7. </w:t>
      </w:r>
      <w:r w:rsidRPr="003B2BB3">
        <w:rPr>
          <w:rFonts w:ascii="Arial" w:hAnsi="Arial" w:cs="Arial"/>
          <w:bCs/>
          <w:sz w:val="24"/>
          <w:szCs w:val="24"/>
        </w:rPr>
        <w:t>Информация о собственнике земельного участка, здания, сооружения на котором расположен нестационарный торговый объект: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8. </w:t>
      </w:r>
      <w:r w:rsidRPr="003B2BB3">
        <w:rPr>
          <w:rFonts w:ascii="Arial" w:hAnsi="Arial" w:cs="Arial"/>
          <w:bCs/>
          <w:sz w:val="24"/>
          <w:szCs w:val="24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>9. Период размещения нестационарных торговых объектов: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bCs/>
          <w:sz w:val="24"/>
          <w:szCs w:val="24"/>
        </w:rPr>
        <w:t>______________________________________________________________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10.  Дополнительная  информация о нестационарном торговом объекте (при наличии): _______________________________________________________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1.  схема,  изображающая  сведения об участке местности, с указанием границ земель,  земельного  участка  либо  части земельного участка, на территории которого планируется размещение нестационарного торгового объекта.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2.  </w:t>
      </w:r>
      <w:proofErr w:type="spellStart"/>
      <w:r w:rsidRPr="003B2BB3">
        <w:rPr>
          <w:rFonts w:ascii="Arial" w:hAnsi="Arial" w:cs="Arial"/>
          <w:sz w:val="24"/>
          <w:szCs w:val="24"/>
        </w:rPr>
        <w:t>фотофиксация</w:t>
      </w:r>
      <w:proofErr w:type="spellEnd"/>
      <w:r w:rsidRPr="003B2BB3">
        <w:rPr>
          <w:rFonts w:ascii="Arial" w:hAnsi="Arial" w:cs="Arial"/>
          <w:sz w:val="24"/>
          <w:szCs w:val="24"/>
        </w:rPr>
        <w:t xml:space="preserve">  предлагаемого  места размещения нестационарного торгового объекта.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3. фотография будущего объекта либо эскиз внешнего вида.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_______________ (подпись)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                 </w:t>
      </w:r>
      <w:r w:rsidR="00C96295" w:rsidRPr="003B2BB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3B2BB3">
        <w:rPr>
          <w:rFonts w:ascii="Arial" w:hAnsi="Arial" w:cs="Arial"/>
          <w:sz w:val="24"/>
          <w:szCs w:val="24"/>
        </w:rPr>
        <w:t>_______________ (дата)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C96295" w:rsidP="00EB0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Я,</w:t>
      </w:r>
      <w:r w:rsidR="00F3630B" w:rsidRPr="003B2BB3">
        <w:rPr>
          <w:rFonts w:ascii="Arial" w:hAnsi="Arial" w:cs="Arial"/>
          <w:sz w:val="24"/>
          <w:szCs w:val="24"/>
        </w:rPr>
        <w:t>_____________________</w:t>
      </w:r>
      <w:r w:rsidRPr="003B2BB3">
        <w:rPr>
          <w:rFonts w:ascii="Arial" w:hAnsi="Arial" w:cs="Arial"/>
          <w:sz w:val="24"/>
          <w:szCs w:val="24"/>
        </w:rPr>
        <w:t>_______________________________</w:t>
      </w:r>
      <w:r w:rsidR="00F3630B" w:rsidRPr="003B2BB3">
        <w:rPr>
          <w:rFonts w:ascii="Arial" w:hAnsi="Arial" w:cs="Arial"/>
          <w:sz w:val="24"/>
          <w:szCs w:val="24"/>
        </w:rPr>
        <w:t>(Ф.И.О.),</w:t>
      </w:r>
    </w:p>
    <w:p w:rsidR="00F3630B" w:rsidRPr="003B2BB3" w:rsidRDefault="00C96295" w:rsidP="00EB0998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Подписавший настоящее заявление в </w:t>
      </w:r>
      <w:r w:rsidR="00F3630B" w:rsidRPr="003B2BB3">
        <w:rPr>
          <w:rFonts w:ascii="Arial" w:hAnsi="Arial" w:cs="Arial"/>
          <w:sz w:val="24"/>
          <w:szCs w:val="24"/>
        </w:rPr>
        <w:t xml:space="preserve">соответствии со </w:t>
      </w:r>
      <w:hyperlink r:id="rId9" w:history="1">
        <w:r w:rsidR="00F3630B" w:rsidRPr="003B2B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9</w:t>
        </w:r>
      </w:hyperlink>
      <w:r w:rsidRPr="003B2BB3">
        <w:rPr>
          <w:rFonts w:ascii="Arial" w:hAnsi="Arial" w:cs="Arial"/>
          <w:sz w:val="24"/>
          <w:szCs w:val="24"/>
        </w:rPr>
        <w:t xml:space="preserve"> Федерального закона от 27.07.2006 года </w:t>
      </w:r>
      <w:r w:rsidR="00F3630B" w:rsidRPr="003B2BB3">
        <w:rPr>
          <w:rFonts w:ascii="Arial" w:hAnsi="Arial" w:cs="Arial"/>
          <w:sz w:val="24"/>
          <w:szCs w:val="24"/>
        </w:rPr>
        <w:t>№ 152-ФЗ «О персонал</w:t>
      </w:r>
      <w:r w:rsidRPr="003B2BB3">
        <w:rPr>
          <w:rFonts w:ascii="Arial" w:hAnsi="Arial" w:cs="Arial"/>
          <w:sz w:val="24"/>
          <w:szCs w:val="24"/>
        </w:rPr>
        <w:t xml:space="preserve">ьных данных» даю свое согласие </w:t>
      </w:r>
      <w:r w:rsidR="00F3630B" w:rsidRPr="003B2BB3">
        <w:rPr>
          <w:rFonts w:ascii="Arial" w:hAnsi="Arial" w:cs="Arial"/>
          <w:sz w:val="24"/>
          <w:szCs w:val="24"/>
        </w:rPr>
        <w:t xml:space="preserve">Администрации  </w:t>
      </w:r>
      <w:r w:rsidR="00EB0998" w:rsidRPr="003B2BB3">
        <w:rPr>
          <w:rFonts w:ascii="Arial" w:hAnsi="Arial" w:cs="Arial"/>
          <w:sz w:val="24"/>
          <w:szCs w:val="24"/>
        </w:rPr>
        <w:t>муниципального образования Березовский сельсовет Курагинского района Красноярского края</w:t>
      </w:r>
      <w:r w:rsidR="00F3630B" w:rsidRPr="003B2BB3">
        <w:rPr>
          <w:rFonts w:ascii="Arial" w:hAnsi="Arial" w:cs="Arial"/>
          <w:sz w:val="24"/>
          <w:szCs w:val="24"/>
        </w:rPr>
        <w:t xml:space="preserve">  на обработку моих персональных данных.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B2BB3">
        <w:rPr>
          <w:rFonts w:ascii="Arial" w:hAnsi="Arial" w:cs="Arial"/>
          <w:sz w:val="24"/>
          <w:szCs w:val="24"/>
        </w:rPr>
        <w:t>Обработка вышеуказанных персональных данных бу</w:t>
      </w:r>
      <w:r w:rsidR="00C96295" w:rsidRPr="003B2BB3">
        <w:rPr>
          <w:rFonts w:ascii="Arial" w:hAnsi="Arial" w:cs="Arial"/>
          <w:sz w:val="24"/>
          <w:szCs w:val="24"/>
        </w:rPr>
        <w:t xml:space="preserve">дет осуществляться путем сбора, </w:t>
      </w:r>
      <w:r w:rsidRPr="003B2BB3">
        <w:rPr>
          <w:rFonts w:ascii="Arial" w:hAnsi="Arial" w:cs="Arial"/>
          <w:sz w:val="24"/>
          <w:szCs w:val="24"/>
        </w:rPr>
        <w:t>записи, систематизации, накопления, хранения, уточнения (обновлен</w:t>
      </w:r>
      <w:r w:rsidR="00C96295" w:rsidRPr="003B2BB3">
        <w:rPr>
          <w:rFonts w:ascii="Arial" w:hAnsi="Arial" w:cs="Arial"/>
          <w:sz w:val="24"/>
          <w:szCs w:val="24"/>
        </w:rPr>
        <w:t xml:space="preserve">ия, изменения), извлечения, использования, </w:t>
      </w:r>
      <w:r w:rsidRPr="003B2BB3">
        <w:rPr>
          <w:rFonts w:ascii="Arial" w:hAnsi="Arial" w:cs="Arial"/>
          <w:sz w:val="24"/>
          <w:szCs w:val="24"/>
        </w:rPr>
        <w:t>передачи   (распрост</w:t>
      </w:r>
      <w:r w:rsidR="00C96295" w:rsidRPr="003B2BB3">
        <w:rPr>
          <w:rFonts w:ascii="Arial" w:hAnsi="Arial" w:cs="Arial"/>
          <w:sz w:val="24"/>
          <w:szCs w:val="24"/>
        </w:rPr>
        <w:t xml:space="preserve">ранения, предоставления, доступа), обезличивания, </w:t>
      </w:r>
      <w:r w:rsidRPr="003B2BB3">
        <w:rPr>
          <w:rFonts w:ascii="Arial" w:hAnsi="Arial" w:cs="Arial"/>
          <w:sz w:val="24"/>
          <w:szCs w:val="24"/>
        </w:rPr>
        <w:t>блокирования,   удаления, уничтожения.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 Согласие дано в целях рассмотрения моего заявления о включении в схему НТО торгового объекта.</w:t>
      </w:r>
    </w:p>
    <w:p w:rsidR="00F3630B" w:rsidRPr="003B2BB3" w:rsidRDefault="00C96295" w:rsidP="00EB099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Настоящее согласие вступает в </w:t>
      </w:r>
      <w:r w:rsidR="00F3630B" w:rsidRPr="003B2BB3">
        <w:rPr>
          <w:rFonts w:ascii="Arial" w:hAnsi="Arial" w:cs="Arial"/>
          <w:sz w:val="24"/>
          <w:szCs w:val="24"/>
        </w:rPr>
        <w:t>силу с момента его подписания и действует в течение пяти лет.</w:t>
      </w:r>
    </w:p>
    <w:p w:rsidR="00F3630B" w:rsidRPr="003B2BB3" w:rsidRDefault="00C96295" w:rsidP="00EB099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Я уведомле</w:t>
      </w:r>
      <w:proofErr w:type="gramStart"/>
      <w:r w:rsidRPr="003B2BB3">
        <w:rPr>
          <w:rFonts w:ascii="Arial" w:hAnsi="Arial" w:cs="Arial"/>
          <w:sz w:val="24"/>
          <w:szCs w:val="24"/>
        </w:rPr>
        <w:t>н(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а) о своем праве отозвать согласие путем подачи </w:t>
      </w:r>
      <w:r w:rsidR="00F3630B" w:rsidRPr="003B2BB3">
        <w:rPr>
          <w:rFonts w:ascii="Arial" w:hAnsi="Arial" w:cs="Arial"/>
          <w:sz w:val="24"/>
          <w:szCs w:val="24"/>
        </w:rPr>
        <w:t xml:space="preserve">в Администрацию </w:t>
      </w:r>
      <w:r w:rsidR="00F3630B" w:rsidRPr="003B2BB3">
        <w:rPr>
          <w:rFonts w:ascii="Arial" w:eastAsiaTheme="majorEastAsia" w:hAnsi="Arial" w:cs="Arial"/>
          <w:bCs/>
          <w:i/>
          <w:sz w:val="24"/>
          <w:szCs w:val="24"/>
        </w:rPr>
        <w:t>наименование муниципального образования</w:t>
      </w:r>
      <w:r w:rsidR="00F3630B" w:rsidRPr="003B2BB3">
        <w:rPr>
          <w:rFonts w:ascii="Arial" w:hAnsi="Arial" w:cs="Arial"/>
          <w:sz w:val="24"/>
          <w:szCs w:val="24"/>
        </w:rPr>
        <w:t xml:space="preserve"> письменного заявления.</w:t>
      </w:r>
    </w:p>
    <w:p w:rsidR="00F3630B" w:rsidRPr="003B2BB3" w:rsidRDefault="00EB0998" w:rsidP="00EB099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Подтверждаю, что ознакомле</w:t>
      </w:r>
      <w:proofErr w:type="gramStart"/>
      <w:r w:rsidRPr="003B2BB3">
        <w:rPr>
          <w:rFonts w:ascii="Arial" w:hAnsi="Arial" w:cs="Arial"/>
          <w:sz w:val="24"/>
          <w:szCs w:val="24"/>
        </w:rPr>
        <w:t>н(</w:t>
      </w:r>
      <w:proofErr w:type="gramEnd"/>
      <w:r w:rsidRPr="003B2BB3">
        <w:rPr>
          <w:rFonts w:ascii="Arial" w:hAnsi="Arial" w:cs="Arial"/>
          <w:sz w:val="24"/>
          <w:szCs w:val="24"/>
        </w:rPr>
        <w:t xml:space="preserve">а) с </w:t>
      </w:r>
      <w:r w:rsidR="00F3630B" w:rsidRPr="003B2BB3">
        <w:rPr>
          <w:rFonts w:ascii="Arial" w:hAnsi="Arial" w:cs="Arial"/>
          <w:sz w:val="24"/>
          <w:szCs w:val="24"/>
        </w:rPr>
        <w:t xml:space="preserve">положениями  Федерального  </w:t>
      </w:r>
      <w:hyperlink r:id="rId10" w:history="1">
        <w:r w:rsidR="00F3630B" w:rsidRPr="003B2B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3B2BB3">
        <w:rPr>
          <w:rFonts w:ascii="Arial" w:hAnsi="Arial" w:cs="Arial"/>
          <w:sz w:val="24"/>
          <w:szCs w:val="24"/>
        </w:rPr>
        <w:t xml:space="preserve"> </w:t>
      </w:r>
      <w:r w:rsidR="00F3630B" w:rsidRPr="003B2BB3">
        <w:rPr>
          <w:rFonts w:ascii="Arial" w:hAnsi="Arial" w:cs="Arial"/>
          <w:sz w:val="24"/>
          <w:szCs w:val="24"/>
        </w:rPr>
        <w:t>от  27.07.2006  №  152-ФЗ  «О  персональных  данных», права и обязанности в области защиты персональных данных мне разъяснены.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C96295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 xml:space="preserve"> </w:t>
      </w:r>
      <w:r w:rsidR="00F3630B" w:rsidRPr="003B2BB3">
        <w:rPr>
          <w:rFonts w:ascii="Arial" w:hAnsi="Arial" w:cs="Arial"/>
          <w:sz w:val="24"/>
          <w:szCs w:val="24"/>
        </w:rPr>
        <w:t>Подпись субъекта персональных данных _____________________________</w:t>
      </w:r>
      <w:r w:rsidRPr="003B2BB3">
        <w:rPr>
          <w:rFonts w:ascii="Arial" w:hAnsi="Arial" w:cs="Arial"/>
          <w:sz w:val="24"/>
          <w:szCs w:val="24"/>
        </w:rPr>
        <w:t>________________________________</w:t>
      </w:r>
      <w:r w:rsidR="00F3630B" w:rsidRPr="003B2BB3">
        <w:rPr>
          <w:rFonts w:ascii="Arial" w:hAnsi="Arial" w:cs="Arial"/>
          <w:sz w:val="24"/>
          <w:szCs w:val="24"/>
        </w:rPr>
        <w:t>_____</w:t>
      </w: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630B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B02DC" w:rsidRPr="003B2BB3" w:rsidRDefault="00F3630B" w:rsidP="00EB09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2BB3">
        <w:rPr>
          <w:rFonts w:ascii="Arial" w:hAnsi="Arial" w:cs="Arial"/>
          <w:sz w:val="24"/>
          <w:szCs w:val="24"/>
        </w:rPr>
        <w:t>«___»_______________ 20__ г.</w:t>
      </w:r>
    </w:p>
    <w:sectPr w:rsidR="00BB02DC" w:rsidRPr="003B2BB3" w:rsidSect="00EB0998">
      <w:footerReference w:type="defaul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7B" w:rsidRDefault="00CC527B" w:rsidP="00F3630B">
      <w:pPr>
        <w:spacing w:after="0" w:line="240" w:lineRule="auto"/>
      </w:pPr>
      <w:r>
        <w:separator/>
      </w:r>
    </w:p>
  </w:endnote>
  <w:endnote w:type="continuationSeparator" w:id="0">
    <w:p w:rsidR="00CC527B" w:rsidRDefault="00CC527B" w:rsidP="00F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CF" w:rsidRPr="00180AF2" w:rsidRDefault="00CC527B" w:rsidP="00F17E09">
    <w:pPr>
      <w:pStyle w:val="a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7B" w:rsidRDefault="00CC527B" w:rsidP="00F3630B">
      <w:pPr>
        <w:spacing w:after="0" w:line="240" w:lineRule="auto"/>
      </w:pPr>
      <w:r>
        <w:separator/>
      </w:r>
    </w:p>
  </w:footnote>
  <w:footnote w:type="continuationSeparator" w:id="0">
    <w:p w:rsidR="00CC527B" w:rsidRDefault="00CC527B" w:rsidP="00F3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16A"/>
    <w:rsid w:val="00015526"/>
    <w:rsid w:val="000E7D9D"/>
    <w:rsid w:val="0014016A"/>
    <w:rsid w:val="001C5C52"/>
    <w:rsid w:val="003B2BB3"/>
    <w:rsid w:val="00401947"/>
    <w:rsid w:val="0041787B"/>
    <w:rsid w:val="00480BC7"/>
    <w:rsid w:val="005166C6"/>
    <w:rsid w:val="005B2764"/>
    <w:rsid w:val="00600E9D"/>
    <w:rsid w:val="006137EA"/>
    <w:rsid w:val="00663396"/>
    <w:rsid w:val="008A3980"/>
    <w:rsid w:val="008E52B7"/>
    <w:rsid w:val="00955991"/>
    <w:rsid w:val="009F2B81"/>
    <w:rsid w:val="00B00EBB"/>
    <w:rsid w:val="00B014BE"/>
    <w:rsid w:val="00B61B66"/>
    <w:rsid w:val="00BB02DC"/>
    <w:rsid w:val="00C820A5"/>
    <w:rsid w:val="00C96295"/>
    <w:rsid w:val="00CC527B"/>
    <w:rsid w:val="00E0099E"/>
    <w:rsid w:val="00EB0998"/>
    <w:rsid w:val="00F30D21"/>
    <w:rsid w:val="00F3630B"/>
    <w:rsid w:val="00F5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  <w:style w:type="paragraph" w:styleId="ad">
    <w:name w:val="Title"/>
    <w:basedOn w:val="a"/>
    <w:link w:val="ae"/>
    <w:qFormat/>
    <w:rsid w:val="00480B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d"/>
    <w:rsid w:val="00480B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30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3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36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363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footnote reference"/>
    <w:semiHidden/>
    <w:unhideWhenUsed/>
    <w:rsid w:val="00F3630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30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0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3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63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7423C858704BFFE56AF4C8365250F3F67EA732838241466E67899D42BD524B991817C89F2BE49B7D4FDE7387389E02D5BB8C6C2E77A1FF75408AvFz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B656CE92A08E9BD6C6EF6E6E9855D12EA51EC6B19AF0AC8219C35CDC0EDD5ED4969FC6E7F0603549DA1B8846B2Eg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56CE92A08E9BD6C6EF6E6E9855D12EA51EC6B19AF0AC8219C35CDC0EDD5ED5B69A4627D0F1F5393B4EED52DBD4A25677612E22A75267329g0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12D5-7F14-4F6A-903C-4FC057E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15</cp:revision>
  <cp:lastPrinted>2024-07-25T03:29:00Z</cp:lastPrinted>
  <dcterms:created xsi:type="dcterms:W3CDTF">2023-09-26T08:45:00Z</dcterms:created>
  <dcterms:modified xsi:type="dcterms:W3CDTF">2024-07-25T03:29:00Z</dcterms:modified>
</cp:coreProperties>
</file>